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64"/>
        <w:tblW w:w="9914" w:type="dxa"/>
        <w:tblLayout w:type="fixed"/>
        <w:tblLook w:val="01E0" w:firstRow="1" w:lastRow="1" w:firstColumn="1" w:lastColumn="1" w:noHBand="0" w:noVBand="0"/>
      </w:tblPr>
      <w:tblGrid>
        <w:gridCol w:w="2566"/>
        <w:gridCol w:w="7348"/>
      </w:tblGrid>
      <w:tr w:rsidR="00380715" w:rsidRPr="007510D9" w:rsidTr="00807950">
        <w:tc>
          <w:tcPr>
            <w:tcW w:w="2566" w:type="dxa"/>
          </w:tcPr>
          <w:p w:rsidR="00380715" w:rsidRPr="007510D9" w:rsidRDefault="00814E66" w:rsidP="00807950">
            <w:pPr>
              <w:spacing w:before="120"/>
              <w:jc w:val="center"/>
              <w:rPr>
                <w:rFonts w:ascii="Garamond" w:hAnsi="Garamond"/>
                <w:sz w:val="28"/>
                <w:szCs w:val="28"/>
              </w:rPr>
            </w:pPr>
            <w:r>
              <w:rPr>
                <w:rFonts w:ascii="Garamond" w:hAnsi="Garamond"/>
                <w:noProof/>
                <w:sz w:val="28"/>
                <w:szCs w:val="28"/>
              </w:rPr>
              <w:drawing>
                <wp:inline distT="0" distB="0" distL="0" distR="0">
                  <wp:extent cx="1419225" cy="1276350"/>
                  <wp:effectExtent l="19050" t="0" r="9525"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8" cstate="print"/>
                          <a:srcRect/>
                          <a:stretch>
                            <a:fillRect/>
                          </a:stretch>
                        </pic:blipFill>
                        <pic:spPr bwMode="auto">
                          <a:xfrm>
                            <a:off x="0" y="0"/>
                            <a:ext cx="1419225" cy="1276350"/>
                          </a:xfrm>
                          <a:prstGeom prst="rect">
                            <a:avLst/>
                          </a:prstGeom>
                          <a:noFill/>
                          <a:ln w="9525">
                            <a:noFill/>
                            <a:miter lim="800000"/>
                            <a:headEnd/>
                            <a:tailEnd/>
                          </a:ln>
                        </pic:spPr>
                      </pic:pic>
                    </a:graphicData>
                  </a:graphic>
                </wp:inline>
              </w:drawing>
            </w:r>
          </w:p>
        </w:tc>
        <w:tc>
          <w:tcPr>
            <w:tcW w:w="7348" w:type="dxa"/>
          </w:tcPr>
          <w:p w:rsidR="00380715" w:rsidRDefault="00380715" w:rsidP="00807950">
            <w:pPr>
              <w:rPr>
                <w:rFonts w:ascii="Garamond" w:hAnsi="Garamond"/>
              </w:rPr>
            </w:pPr>
          </w:p>
          <w:p w:rsidR="00380715" w:rsidRPr="00A27EC2" w:rsidRDefault="00380715" w:rsidP="00807950">
            <w:pPr>
              <w:rPr>
                <w:rFonts w:ascii="Monotype Corsiva" w:hAnsi="Monotype Corsiva"/>
                <w:sz w:val="32"/>
                <w:szCs w:val="32"/>
              </w:rPr>
            </w:pPr>
            <w:r w:rsidRPr="007510D9">
              <w:rPr>
                <w:rFonts w:ascii="Garamond" w:hAnsi="Garamond"/>
              </w:rPr>
              <w:t xml:space="preserve">ЧАСТНО </w:t>
            </w:r>
            <w:r w:rsidR="00E7760F">
              <w:rPr>
                <w:rFonts w:ascii="Garamond" w:hAnsi="Garamond"/>
              </w:rPr>
              <w:t>С</w:t>
            </w:r>
            <w:r>
              <w:rPr>
                <w:rFonts w:ascii="Garamond" w:hAnsi="Garamond"/>
              </w:rPr>
              <w:t xml:space="preserve">У </w:t>
            </w:r>
            <w:r w:rsidRPr="00A27EC2">
              <w:rPr>
                <w:rFonts w:ascii="Monotype Corsiva" w:hAnsi="Monotype Corsiva"/>
                <w:sz w:val="32"/>
                <w:szCs w:val="32"/>
              </w:rPr>
              <w:t>“Петко Р. Славейков”</w:t>
            </w:r>
          </w:p>
          <w:p w:rsidR="00380715" w:rsidRPr="007510D9" w:rsidRDefault="00380715" w:rsidP="00807950">
            <w:pPr>
              <w:rPr>
                <w:rFonts w:ascii="Garamond" w:hAnsi="Garamond"/>
              </w:rPr>
            </w:pPr>
            <w:r w:rsidRPr="007510D9">
              <w:rPr>
                <w:rFonts w:ascii="Garamond" w:hAnsi="Garamond"/>
              </w:rPr>
              <w:t>гр. София, р-н Витоша, ул. „</w:t>
            </w:r>
            <w:r w:rsidR="008A0D29">
              <w:rPr>
                <w:rFonts w:ascii="Garamond" w:hAnsi="Garamond"/>
              </w:rPr>
              <w:t>Средорек</w:t>
            </w:r>
            <w:r w:rsidRPr="007510D9">
              <w:rPr>
                <w:rFonts w:ascii="Garamond" w:hAnsi="Garamond"/>
              </w:rPr>
              <w:t>” №</w:t>
            </w:r>
            <w:r w:rsidR="008A0D29">
              <w:rPr>
                <w:rFonts w:ascii="Garamond" w:hAnsi="Garamond"/>
              </w:rPr>
              <w:t>3</w:t>
            </w:r>
            <w:r w:rsidRPr="007510D9">
              <w:rPr>
                <w:rFonts w:ascii="Garamond" w:hAnsi="Garamond"/>
              </w:rPr>
              <w:t>, тел. 957-17-44</w:t>
            </w:r>
          </w:p>
          <w:p w:rsidR="00380715" w:rsidRPr="007510D9" w:rsidRDefault="00380715" w:rsidP="00807950">
            <w:pPr>
              <w:rPr>
                <w:rFonts w:ascii="Garamond" w:hAnsi="Garamond"/>
              </w:rPr>
            </w:pPr>
            <w:r w:rsidRPr="007510D9">
              <w:rPr>
                <w:rFonts w:ascii="Garamond" w:hAnsi="Garamond"/>
              </w:rPr>
              <w:t>Лиценз: РД 14-126/08.08.2005 г.</w:t>
            </w:r>
          </w:p>
          <w:p w:rsidR="00380715" w:rsidRPr="007510D9" w:rsidRDefault="00380715" w:rsidP="00807950">
            <w:pPr>
              <w:rPr>
                <w:rFonts w:ascii="Garamond" w:hAnsi="Garamond"/>
                <w:sz w:val="32"/>
                <w:szCs w:val="32"/>
              </w:rPr>
            </w:pPr>
            <w:r w:rsidRPr="007510D9">
              <w:rPr>
                <w:rFonts w:ascii="Garamond" w:hAnsi="Garamond"/>
              </w:rPr>
              <w:t>Основател: Фондация „Алтернатива Алфа и Омега”</w:t>
            </w:r>
          </w:p>
        </w:tc>
      </w:tr>
    </w:tbl>
    <w:p w:rsidR="00044B04" w:rsidRPr="008A0D29" w:rsidRDefault="00044B04" w:rsidP="00A950D0">
      <w:pPr>
        <w:jc w:val="center"/>
        <w:rPr>
          <w:b/>
          <w:sz w:val="36"/>
          <w:szCs w:val="36"/>
        </w:rPr>
      </w:pPr>
      <w:r w:rsidRPr="008A0D29">
        <w:rPr>
          <w:b/>
          <w:sz w:val="36"/>
          <w:szCs w:val="36"/>
        </w:rPr>
        <w:t>Н А Р Ъ Ч Н И К</w:t>
      </w:r>
      <w:r w:rsidR="00B07017" w:rsidRPr="008A0D29">
        <w:rPr>
          <w:b/>
          <w:sz w:val="36"/>
          <w:szCs w:val="36"/>
        </w:rPr>
        <w:t xml:space="preserve">  </w:t>
      </w:r>
      <w:r w:rsidRPr="008A0D29">
        <w:rPr>
          <w:b/>
          <w:sz w:val="36"/>
          <w:szCs w:val="36"/>
        </w:rPr>
        <w:t>З А</w:t>
      </w:r>
      <w:r w:rsidR="00D02413" w:rsidRPr="008A0D29">
        <w:rPr>
          <w:b/>
          <w:sz w:val="36"/>
          <w:szCs w:val="36"/>
        </w:rPr>
        <w:t xml:space="preserve">   </w:t>
      </w:r>
      <w:r w:rsidRPr="008A0D29">
        <w:rPr>
          <w:b/>
          <w:sz w:val="36"/>
          <w:szCs w:val="36"/>
        </w:rPr>
        <w:t>Р О Д И Т Е Л Я</w:t>
      </w:r>
    </w:p>
    <w:p w:rsidR="00597DA7" w:rsidRPr="008A0D29" w:rsidRDefault="00597DA7" w:rsidP="00A950D0">
      <w:pPr>
        <w:jc w:val="center"/>
        <w:rPr>
          <w:b/>
          <w:sz w:val="36"/>
          <w:szCs w:val="36"/>
        </w:rPr>
      </w:pPr>
    </w:p>
    <w:p w:rsidR="00B07017" w:rsidRPr="00807950" w:rsidRDefault="00B07017" w:rsidP="00A950D0">
      <w:pPr>
        <w:jc w:val="center"/>
        <w:rPr>
          <w:b/>
          <w:sz w:val="16"/>
          <w:szCs w:val="16"/>
        </w:rPr>
      </w:pPr>
    </w:p>
    <w:p w:rsidR="002A154F" w:rsidRDefault="002A154F" w:rsidP="00A950D0">
      <w:pPr>
        <w:ind w:firstLine="360"/>
        <w:jc w:val="center"/>
        <w:rPr>
          <w:b/>
        </w:rPr>
      </w:pPr>
      <w:r w:rsidRPr="00B462C5">
        <w:rPr>
          <w:b/>
        </w:rPr>
        <w:t>Р А З Д Е Л   I</w:t>
      </w:r>
    </w:p>
    <w:p w:rsidR="00B07017" w:rsidRPr="00B462C5" w:rsidRDefault="00B07017" w:rsidP="00A950D0">
      <w:pPr>
        <w:ind w:firstLine="360"/>
        <w:jc w:val="center"/>
        <w:rPr>
          <w:b/>
        </w:rPr>
      </w:pPr>
    </w:p>
    <w:p w:rsidR="00597DA7" w:rsidRDefault="00597DA7" w:rsidP="00B07017">
      <w:pPr>
        <w:numPr>
          <w:ilvl w:val="0"/>
          <w:numId w:val="5"/>
        </w:numPr>
        <w:spacing w:before="160"/>
        <w:rPr>
          <w:b/>
        </w:rPr>
      </w:pPr>
      <w:r w:rsidRPr="00B462C5">
        <w:rPr>
          <w:b/>
        </w:rPr>
        <w:t>МИСИЯ НА УЧИЛИЩЕТО</w:t>
      </w:r>
    </w:p>
    <w:p w:rsidR="00B07017" w:rsidRPr="00B462C5" w:rsidRDefault="00B07017" w:rsidP="00B07017">
      <w:pPr>
        <w:spacing w:before="160"/>
        <w:ind w:left="720"/>
        <w:rPr>
          <w:b/>
        </w:rPr>
      </w:pPr>
    </w:p>
    <w:p w:rsidR="00E7760F" w:rsidRDefault="00597DA7" w:rsidP="00B07017">
      <w:pPr>
        <w:pStyle w:val="BodyText"/>
        <w:spacing w:line="360" w:lineRule="auto"/>
        <w:rPr>
          <w:sz w:val="24"/>
          <w:szCs w:val="24"/>
          <w:lang w:val="en-US"/>
        </w:rPr>
      </w:pPr>
      <w:r w:rsidRPr="00B462C5">
        <w:rPr>
          <w:sz w:val="24"/>
          <w:szCs w:val="24"/>
        </w:rPr>
        <w:t xml:space="preserve">          Училище "Петко Р. Славейков" предлага качествено  и достъпно образование, съчетано с приятелска атмосфера и добра материална база.</w:t>
      </w:r>
      <w:r w:rsidRPr="00B462C5">
        <w:rPr>
          <w:sz w:val="24"/>
          <w:szCs w:val="24"/>
        </w:rPr>
        <w:cr/>
        <w:t xml:space="preserve">          Нашата цел е да издигнем следващото поколение лидери в сферите на образованието, политиката и бизнеса на основата на християнска етика и духовни ценности, в контекста на партньорство с родителите и личния пример на преподавателите.</w:t>
      </w:r>
      <w:r w:rsidRPr="00B462C5">
        <w:rPr>
          <w:sz w:val="24"/>
          <w:szCs w:val="24"/>
        </w:rPr>
        <w:cr/>
        <w:t xml:space="preserve">          Стратегията за постигането на тази цел </w:t>
      </w:r>
      <w:r w:rsidR="00B07017">
        <w:rPr>
          <w:sz w:val="24"/>
          <w:szCs w:val="24"/>
        </w:rPr>
        <w:t xml:space="preserve">е </w:t>
      </w:r>
      <w:r w:rsidRPr="00B462C5">
        <w:rPr>
          <w:sz w:val="24"/>
          <w:szCs w:val="24"/>
        </w:rPr>
        <w:t xml:space="preserve">приложена във всяко ниво на управление на училището чрез взаимна отчетност и отговорност на всеки, чрез вътрешно и външно експертно оценяване. </w:t>
      </w:r>
      <w:r w:rsidRPr="00B462C5">
        <w:rPr>
          <w:sz w:val="24"/>
          <w:szCs w:val="24"/>
        </w:rPr>
        <w:cr/>
        <w:t xml:space="preserve">           Всички ние, активно се ангажираме в постигане на поставените цели чрез използването на интерактивни методи, гъвкавост в преподаването и активно взаимодействие помежду си. Всеки един от нас носи в себе си както възрожденския дух, така и модерния, прогресивен мироглед на нашия век, за да отговори адекватно и своевременно на предизвикателствата на съвременното ни общество.</w:t>
      </w:r>
      <w:r w:rsidRPr="00B462C5">
        <w:rPr>
          <w:sz w:val="24"/>
          <w:szCs w:val="24"/>
        </w:rPr>
        <w:cr/>
        <w:t xml:space="preserve">          Управителният съвет, директорите, екипът от учители и служителите приемаме за критерий на своята ефективност резултатите, които се измерват в личностното удовлетворение на учениците, във високите академични постижения, в етиката и в отличната дисциплина, както и расте</w:t>
      </w:r>
      <w:r w:rsidR="003F0EFB" w:rsidRPr="00B462C5">
        <w:rPr>
          <w:sz w:val="24"/>
          <w:szCs w:val="24"/>
        </w:rPr>
        <w:t>жа във финансовите показатели.</w:t>
      </w:r>
      <w:r w:rsidRPr="00B462C5">
        <w:rPr>
          <w:sz w:val="24"/>
          <w:szCs w:val="24"/>
        </w:rPr>
        <w:t xml:space="preserve"> Екипът на училището зачита уникалността на всяко дете и се съобразява с неговите индивидуални дарби и потребности. Целият процес </w:t>
      </w:r>
      <w:r w:rsidR="006D00D1" w:rsidRPr="00B462C5">
        <w:rPr>
          <w:sz w:val="24"/>
          <w:szCs w:val="24"/>
        </w:rPr>
        <w:t>на възпитание</w:t>
      </w:r>
      <w:r w:rsidRPr="00B462C5">
        <w:rPr>
          <w:sz w:val="24"/>
          <w:szCs w:val="24"/>
        </w:rPr>
        <w:t xml:space="preserve"> и образование на учениците включва усилията на всички, с ясното съзнание, че родителите са основно отговорни за израстването и личностното изграждане на децата. </w:t>
      </w:r>
      <w:r w:rsidRPr="00B462C5">
        <w:rPr>
          <w:sz w:val="24"/>
          <w:szCs w:val="24"/>
        </w:rPr>
        <w:cr/>
        <w:t xml:space="preserve">          Наличието на детайлно и прецизно планиране и отчитане, бизнес-анализите, финансовите резерви и ефективната администрация, съчетани с добра комуникация, са отличителните черти на нашия стил на управление. </w:t>
      </w:r>
      <w:r w:rsidRPr="00B462C5">
        <w:rPr>
          <w:sz w:val="24"/>
          <w:szCs w:val="24"/>
        </w:rPr>
        <w:cr/>
        <w:t xml:space="preserve">         Дейността на училището </w:t>
      </w:r>
      <w:r w:rsidR="00B07017">
        <w:rPr>
          <w:sz w:val="24"/>
          <w:szCs w:val="24"/>
        </w:rPr>
        <w:t>е</w:t>
      </w:r>
      <w:r w:rsidRPr="00B462C5">
        <w:rPr>
          <w:sz w:val="24"/>
          <w:szCs w:val="24"/>
        </w:rPr>
        <w:t xml:space="preserve"> в съзвучие с християнската ценностна система, с изискването за лоялност към целта и мисията от страна на всеки, въвлечен в </w:t>
      </w:r>
      <w:r w:rsidR="00B07017">
        <w:rPr>
          <w:sz w:val="24"/>
          <w:szCs w:val="24"/>
        </w:rPr>
        <w:t>училището</w:t>
      </w:r>
      <w:r w:rsidRPr="00B462C5">
        <w:rPr>
          <w:sz w:val="24"/>
          <w:szCs w:val="24"/>
        </w:rPr>
        <w:t xml:space="preserve">. </w:t>
      </w:r>
      <w:r w:rsidRPr="00B462C5">
        <w:rPr>
          <w:sz w:val="24"/>
          <w:szCs w:val="24"/>
        </w:rPr>
        <w:cr/>
      </w:r>
      <w:r w:rsidR="004D55EE">
        <w:rPr>
          <w:sz w:val="24"/>
          <w:szCs w:val="24"/>
        </w:rPr>
        <w:t xml:space="preserve">        </w:t>
      </w:r>
    </w:p>
    <w:p w:rsidR="00597DA7" w:rsidRPr="004D55EE" w:rsidRDefault="004D55EE" w:rsidP="00B07017">
      <w:pPr>
        <w:pStyle w:val="BodyText"/>
        <w:spacing w:line="360" w:lineRule="auto"/>
        <w:rPr>
          <w:b/>
          <w:sz w:val="24"/>
          <w:szCs w:val="24"/>
          <w:lang w:eastAsia="bg-BG"/>
        </w:rPr>
      </w:pPr>
      <w:r>
        <w:rPr>
          <w:sz w:val="24"/>
          <w:szCs w:val="24"/>
        </w:rPr>
        <w:lastRenderedPageBreak/>
        <w:t xml:space="preserve"> </w:t>
      </w:r>
      <w:r w:rsidR="00597DA7" w:rsidRPr="00B462C5">
        <w:rPr>
          <w:b/>
          <w:sz w:val="24"/>
          <w:szCs w:val="24"/>
          <w:lang w:eastAsia="bg-BG"/>
        </w:rPr>
        <w:t>2. ВИЗИЯ НА Ч</w:t>
      </w:r>
      <w:r w:rsidR="009757B4">
        <w:rPr>
          <w:b/>
          <w:sz w:val="24"/>
          <w:szCs w:val="24"/>
          <w:lang w:eastAsia="bg-BG"/>
        </w:rPr>
        <w:t>С</w:t>
      </w:r>
      <w:r w:rsidR="00597DA7" w:rsidRPr="00B462C5">
        <w:rPr>
          <w:b/>
          <w:sz w:val="24"/>
          <w:szCs w:val="24"/>
          <w:lang w:eastAsia="bg-BG"/>
        </w:rPr>
        <w:t>У “П. Р. СЛАВЕЙКОВ”</w:t>
      </w:r>
    </w:p>
    <w:p w:rsidR="00B07017" w:rsidRDefault="00597DA7" w:rsidP="00B07017">
      <w:pPr>
        <w:pStyle w:val="BodyTextIndent2"/>
        <w:spacing w:before="0" w:line="360" w:lineRule="auto"/>
        <w:ind w:firstLine="561"/>
        <w:rPr>
          <w:sz w:val="24"/>
          <w:szCs w:val="24"/>
        </w:rPr>
      </w:pPr>
      <w:r w:rsidRPr="00B462C5">
        <w:rPr>
          <w:sz w:val="24"/>
          <w:szCs w:val="24"/>
        </w:rPr>
        <w:t>Утвърждаване на Ч</w:t>
      </w:r>
      <w:r w:rsidR="009757B4">
        <w:rPr>
          <w:sz w:val="24"/>
          <w:szCs w:val="24"/>
        </w:rPr>
        <w:t>С</w:t>
      </w:r>
      <w:r w:rsidRPr="00B462C5">
        <w:rPr>
          <w:sz w:val="24"/>
          <w:szCs w:val="24"/>
        </w:rPr>
        <w:t xml:space="preserve">У ”П. Р. Славейков” като конкурентноспособно училище, способно да формира у учениците национални и общочовешки добродетели при подготовката им за социализация и реализация. </w:t>
      </w:r>
    </w:p>
    <w:p w:rsidR="00B07017" w:rsidRDefault="00597DA7" w:rsidP="00B07017">
      <w:pPr>
        <w:pStyle w:val="BodyTextIndent2"/>
        <w:spacing w:line="360" w:lineRule="auto"/>
        <w:rPr>
          <w:sz w:val="24"/>
          <w:szCs w:val="24"/>
        </w:rPr>
      </w:pPr>
      <w:r w:rsidRPr="00B462C5">
        <w:rPr>
          <w:sz w:val="24"/>
          <w:szCs w:val="24"/>
        </w:rPr>
        <w:t>Усъвършенстване на професионалните умения на педагогическия колектив. Обособяването му като екип от високо от</w:t>
      </w:r>
      <w:r w:rsidRPr="00B462C5">
        <w:rPr>
          <w:sz w:val="24"/>
          <w:szCs w:val="24"/>
        </w:rPr>
        <w:softHyphen/>
        <w:t xml:space="preserve">говорни личности, проявяващи толерантност, загриженост и зачитане на човешкото достойнство. </w:t>
      </w:r>
    </w:p>
    <w:p w:rsidR="00B07017" w:rsidRDefault="00597DA7" w:rsidP="00B07017">
      <w:pPr>
        <w:pStyle w:val="BodyTextIndent2"/>
        <w:spacing w:line="360" w:lineRule="auto"/>
        <w:rPr>
          <w:sz w:val="24"/>
          <w:szCs w:val="24"/>
        </w:rPr>
      </w:pPr>
      <w:r w:rsidRPr="00B462C5">
        <w:rPr>
          <w:sz w:val="24"/>
          <w:szCs w:val="24"/>
        </w:rPr>
        <w:t>Прилагане на творческо и критично мисле</w:t>
      </w:r>
      <w:r w:rsidRPr="00B462C5">
        <w:rPr>
          <w:sz w:val="24"/>
          <w:szCs w:val="24"/>
        </w:rPr>
        <w:softHyphen/>
        <w:t>не в осъществяване на ОП за утвърждаване на младия човек като граж</w:t>
      </w:r>
      <w:r w:rsidRPr="00B462C5">
        <w:rPr>
          <w:sz w:val="24"/>
          <w:szCs w:val="24"/>
        </w:rPr>
        <w:softHyphen/>
        <w:t xml:space="preserve">данин на България и света. </w:t>
      </w:r>
    </w:p>
    <w:p w:rsidR="00597DA7" w:rsidRDefault="00597DA7" w:rsidP="00B07017">
      <w:pPr>
        <w:pStyle w:val="BodyTextIndent2"/>
        <w:spacing w:line="360" w:lineRule="auto"/>
        <w:rPr>
          <w:sz w:val="24"/>
          <w:szCs w:val="24"/>
        </w:rPr>
      </w:pPr>
      <w:r w:rsidRPr="00B462C5">
        <w:rPr>
          <w:sz w:val="24"/>
          <w:szCs w:val="24"/>
        </w:rPr>
        <w:t>Училището се стреми чрез висококвалифи</w:t>
      </w:r>
      <w:r w:rsidRPr="00B462C5">
        <w:rPr>
          <w:sz w:val="24"/>
          <w:szCs w:val="24"/>
        </w:rPr>
        <w:softHyphen/>
        <w:t>цирани педагози да формира знания и личностни умения у учениците за активно взаимодействие със социалната среда, уважение към граж</w:t>
      </w:r>
      <w:r w:rsidRPr="00B462C5">
        <w:rPr>
          <w:sz w:val="24"/>
          <w:szCs w:val="24"/>
        </w:rPr>
        <w:softHyphen/>
        <w:t>данските права и отговорности, противодействие срещу зачестилите прояви на агресивност и насилие в българското общество.</w:t>
      </w:r>
    </w:p>
    <w:p w:rsidR="00597DA7" w:rsidRPr="00B462C5" w:rsidRDefault="00597DA7" w:rsidP="00D02413">
      <w:pPr>
        <w:spacing w:before="260" w:line="360" w:lineRule="auto"/>
        <w:ind w:firstLine="360"/>
        <w:rPr>
          <w:b/>
        </w:rPr>
      </w:pPr>
      <w:r w:rsidRPr="00B462C5">
        <w:rPr>
          <w:b/>
        </w:rPr>
        <w:t>3. ЦЕЛИ НА Ч</w:t>
      </w:r>
      <w:r w:rsidR="009757B4">
        <w:rPr>
          <w:b/>
        </w:rPr>
        <w:t>С</w:t>
      </w:r>
      <w:r w:rsidRPr="00B462C5">
        <w:rPr>
          <w:b/>
        </w:rPr>
        <w:t>У ”П. Р. СЛАВЕЙКОВ”</w:t>
      </w:r>
    </w:p>
    <w:p w:rsidR="00597DA7" w:rsidRPr="00B462C5" w:rsidRDefault="00597DA7" w:rsidP="00B07017">
      <w:pPr>
        <w:spacing w:line="360" w:lineRule="auto"/>
        <w:ind w:firstLine="357"/>
        <w:jc w:val="both"/>
      </w:pPr>
      <w:r w:rsidRPr="00B462C5">
        <w:t>Издигане и утвърждаване престижа на училището като институция, която осигурява качествено образование и възпитание и дава шанс за  пълноценна и социална интеграция на деца в риск и деца със специални образователни потребности.</w:t>
      </w:r>
    </w:p>
    <w:p w:rsidR="00597DA7" w:rsidRPr="00B462C5" w:rsidRDefault="00597DA7" w:rsidP="00B07017">
      <w:pPr>
        <w:widowControl w:val="0"/>
        <w:numPr>
          <w:ilvl w:val="0"/>
          <w:numId w:val="3"/>
        </w:numPr>
        <w:autoSpaceDE w:val="0"/>
        <w:autoSpaceDN w:val="0"/>
        <w:adjustRightInd w:val="0"/>
        <w:spacing w:line="360" w:lineRule="auto"/>
        <w:jc w:val="both"/>
      </w:pPr>
      <w:r w:rsidRPr="00B462C5">
        <w:t>Повишаване качеството на учебно-възпитателната работа.</w:t>
      </w:r>
    </w:p>
    <w:p w:rsidR="00597DA7" w:rsidRPr="00B462C5" w:rsidRDefault="00597DA7" w:rsidP="00B07017">
      <w:pPr>
        <w:widowControl w:val="0"/>
        <w:numPr>
          <w:ilvl w:val="0"/>
          <w:numId w:val="3"/>
        </w:numPr>
        <w:autoSpaceDE w:val="0"/>
        <w:autoSpaceDN w:val="0"/>
        <w:adjustRightInd w:val="0"/>
        <w:spacing w:line="360" w:lineRule="auto"/>
        <w:jc w:val="both"/>
      </w:pPr>
      <w:r w:rsidRPr="00B462C5">
        <w:t>Ускорено и ефективно изучаване на чужди езици.</w:t>
      </w:r>
    </w:p>
    <w:p w:rsidR="003F0EFB" w:rsidRPr="00B462C5" w:rsidRDefault="00597DA7" w:rsidP="00B07017">
      <w:pPr>
        <w:widowControl w:val="0"/>
        <w:numPr>
          <w:ilvl w:val="0"/>
          <w:numId w:val="3"/>
        </w:numPr>
        <w:tabs>
          <w:tab w:val="num" w:pos="0"/>
          <w:tab w:val="left" w:pos="360"/>
        </w:tabs>
        <w:autoSpaceDE w:val="0"/>
        <w:autoSpaceDN w:val="0"/>
        <w:adjustRightInd w:val="0"/>
        <w:spacing w:before="20" w:line="360" w:lineRule="auto"/>
        <w:ind w:left="0" w:firstLine="0"/>
        <w:jc w:val="both"/>
      </w:pPr>
      <w:r w:rsidRPr="00B462C5">
        <w:t xml:space="preserve">Осигуряване на условия за физическо, психическо, нравствено и социално развитие на подрастващите. </w:t>
      </w:r>
    </w:p>
    <w:p w:rsidR="00597DA7" w:rsidRPr="00B462C5" w:rsidRDefault="00597DA7" w:rsidP="00B07017">
      <w:pPr>
        <w:widowControl w:val="0"/>
        <w:numPr>
          <w:ilvl w:val="0"/>
          <w:numId w:val="3"/>
        </w:numPr>
        <w:tabs>
          <w:tab w:val="num" w:pos="0"/>
          <w:tab w:val="left" w:pos="360"/>
        </w:tabs>
        <w:autoSpaceDE w:val="0"/>
        <w:autoSpaceDN w:val="0"/>
        <w:adjustRightInd w:val="0"/>
        <w:spacing w:before="20" w:line="360" w:lineRule="auto"/>
        <w:ind w:left="0" w:firstLine="0"/>
        <w:jc w:val="both"/>
      </w:pPr>
      <w:r w:rsidRPr="00B462C5">
        <w:t xml:space="preserve">Повишаване квалификацията на учителите. </w:t>
      </w:r>
    </w:p>
    <w:p w:rsidR="00597DA7" w:rsidRDefault="00597DA7" w:rsidP="00B07017">
      <w:pPr>
        <w:widowControl w:val="0"/>
        <w:numPr>
          <w:ilvl w:val="0"/>
          <w:numId w:val="26"/>
        </w:numPr>
        <w:autoSpaceDE w:val="0"/>
        <w:autoSpaceDN w:val="0"/>
        <w:adjustRightInd w:val="0"/>
        <w:spacing w:line="360" w:lineRule="auto"/>
        <w:jc w:val="both"/>
      </w:pPr>
      <w:r w:rsidRPr="00B462C5">
        <w:t>Изграждане на образовани личности с възможности за реали</w:t>
      </w:r>
      <w:r w:rsidRPr="00B462C5">
        <w:softHyphen/>
        <w:t>зация.</w:t>
      </w:r>
    </w:p>
    <w:p w:rsidR="00597DA7" w:rsidRPr="00B462C5" w:rsidRDefault="00597DA7" w:rsidP="00B07017">
      <w:pPr>
        <w:spacing w:before="260" w:after="100" w:afterAutospacing="1"/>
        <w:ind w:firstLine="147"/>
        <w:rPr>
          <w:b/>
        </w:rPr>
      </w:pPr>
      <w:r w:rsidRPr="00B462C5">
        <w:rPr>
          <w:b/>
        </w:rPr>
        <w:t>4. СТРАТЕГИИ В ДЕЙНОСТТА НА Ч</w:t>
      </w:r>
      <w:r w:rsidR="009757B4">
        <w:rPr>
          <w:b/>
        </w:rPr>
        <w:t>С</w:t>
      </w:r>
      <w:r w:rsidRPr="00B462C5">
        <w:rPr>
          <w:b/>
        </w:rPr>
        <w:t>У ”П. Р. СЛАВЕЙКОВ”</w:t>
      </w:r>
    </w:p>
    <w:p w:rsidR="00597DA7" w:rsidRPr="00B462C5" w:rsidRDefault="00597DA7" w:rsidP="00B07017">
      <w:pPr>
        <w:widowControl w:val="0"/>
        <w:numPr>
          <w:ilvl w:val="0"/>
          <w:numId w:val="4"/>
        </w:numPr>
        <w:tabs>
          <w:tab w:val="num" w:pos="0"/>
          <w:tab w:val="left" w:pos="360"/>
        </w:tabs>
        <w:autoSpaceDE w:val="0"/>
        <w:autoSpaceDN w:val="0"/>
        <w:adjustRightInd w:val="0"/>
        <w:ind w:left="0" w:firstLine="0"/>
        <w:jc w:val="both"/>
      </w:pPr>
      <w:r w:rsidRPr="00B462C5">
        <w:t>Издигане на качествено ново ниво на подготовката на учениците</w:t>
      </w:r>
      <w:r w:rsidR="000A25AF" w:rsidRPr="00B462C5">
        <w:t>.</w:t>
      </w:r>
      <w:r w:rsidRPr="00B462C5">
        <w:t xml:space="preserve"> Усъвършенстване работата с изоставащите ученици.</w:t>
      </w:r>
    </w:p>
    <w:p w:rsidR="00597DA7" w:rsidRPr="004D55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4"/>
        </w:numPr>
        <w:tabs>
          <w:tab w:val="num" w:pos="0"/>
          <w:tab w:val="left" w:pos="360"/>
        </w:tabs>
        <w:autoSpaceDE w:val="0"/>
        <w:autoSpaceDN w:val="0"/>
        <w:adjustRightInd w:val="0"/>
        <w:ind w:left="0" w:firstLine="0"/>
        <w:jc w:val="both"/>
      </w:pPr>
      <w:r w:rsidRPr="00B462C5">
        <w:t>Показване на практическата приложимост на изучаваното учеб</w:t>
      </w:r>
      <w:r w:rsidRPr="00B462C5">
        <w:softHyphen/>
        <w:t>но съдържание и поставяне на ученика в активна позиция по отношение на знанията.</w:t>
      </w:r>
    </w:p>
    <w:p w:rsidR="00597DA7" w:rsidRPr="004D55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4"/>
        </w:numPr>
        <w:tabs>
          <w:tab w:val="num" w:pos="0"/>
          <w:tab w:val="left" w:pos="360"/>
        </w:tabs>
        <w:autoSpaceDE w:val="0"/>
        <w:autoSpaceDN w:val="0"/>
        <w:adjustRightInd w:val="0"/>
        <w:ind w:left="0" w:firstLine="0"/>
        <w:jc w:val="both"/>
      </w:pPr>
      <w:r w:rsidRPr="00B462C5">
        <w:t>Акцентиране върху способностите за самостоятелното получаване на знания и тяхното правилно използване.</w:t>
      </w:r>
    </w:p>
    <w:p w:rsidR="00597DA7" w:rsidRPr="004D55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4"/>
        </w:numPr>
        <w:tabs>
          <w:tab w:val="num" w:pos="0"/>
          <w:tab w:val="left" w:pos="360"/>
        </w:tabs>
        <w:autoSpaceDE w:val="0"/>
        <w:autoSpaceDN w:val="0"/>
        <w:adjustRightInd w:val="0"/>
        <w:ind w:left="0" w:firstLine="0"/>
        <w:jc w:val="both"/>
      </w:pPr>
      <w:r w:rsidRPr="00B462C5">
        <w:t>Утвърждаване облика на училището и чувството за принадлежност към него от всеки възпитаник.</w:t>
      </w:r>
    </w:p>
    <w:p w:rsidR="00597DA7" w:rsidRPr="004D55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4"/>
        </w:numPr>
        <w:tabs>
          <w:tab w:val="num" w:pos="0"/>
          <w:tab w:val="left" w:pos="360"/>
        </w:tabs>
        <w:autoSpaceDE w:val="0"/>
        <w:autoSpaceDN w:val="0"/>
        <w:adjustRightInd w:val="0"/>
        <w:spacing w:line="280" w:lineRule="auto"/>
        <w:ind w:left="0" w:firstLine="0"/>
        <w:jc w:val="both"/>
      </w:pPr>
      <w:r w:rsidRPr="00B462C5">
        <w:t>Защита личностното достойнство на учениците в синхрон с про</w:t>
      </w:r>
      <w:r w:rsidRPr="00B462C5">
        <w:softHyphen/>
        <w:t>цесите</w:t>
      </w:r>
      <w:r w:rsidRPr="00B462C5">
        <w:rPr>
          <w:b/>
        </w:rPr>
        <w:t xml:space="preserve"> </w:t>
      </w:r>
      <w:r w:rsidRPr="00B462C5">
        <w:t xml:space="preserve">на демократизация в </w:t>
      </w:r>
      <w:r w:rsidRPr="00B462C5">
        <w:lastRenderedPageBreak/>
        <w:t>обществото.</w:t>
      </w:r>
    </w:p>
    <w:p w:rsidR="00597DA7" w:rsidRDefault="00597DA7" w:rsidP="00B07017">
      <w:pPr>
        <w:widowControl w:val="0"/>
        <w:numPr>
          <w:ilvl w:val="0"/>
          <w:numId w:val="4"/>
        </w:numPr>
        <w:tabs>
          <w:tab w:val="num" w:pos="0"/>
          <w:tab w:val="left" w:pos="360"/>
        </w:tabs>
        <w:autoSpaceDE w:val="0"/>
        <w:autoSpaceDN w:val="0"/>
        <w:adjustRightInd w:val="0"/>
        <w:spacing w:line="280" w:lineRule="auto"/>
        <w:ind w:left="0" w:firstLine="0"/>
        <w:jc w:val="both"/>
      </w:pPr>
      <w:r w:rsidRPr="004D55EE">
        <w:t>Обогатяване творческата дейност на учители и ученици, чрез прилагане на нови</w:t>
      </w:r>
      <w:r w:rsidRPr="00B462C5">
        <w:t xml:space="preserve"> форми и методи на обучение.</w:t>
      </w:r>
    </w:p>
    <w:p w:rsidR="00B07017" w:rsidRDefault="00B07017" w:rsidP="00B07017">
      <w:pPr>
        <w:widowControl w:val="0"/>
        <w:autoSpaceDE w:val="0"/>
        <w:autoSpaceDN w:val="0"/>
        <w:adjustRightInd w:val="0"/>
        <w:spacing w:line="280" w:lineRule="auto"/>
        <w:jc w:val="both"/>
      </w:pPr>
    </w:p>
    <w:p w:rsidR="00597DA7" w:rsidRPr="00B462C5" w:rsidRDefault="00597DA7" w:rsidP="00B07017">
      <w:pPr>
        <w:spacing w:after="100" w:afterAutospacing="1"/>
        <w:rPr>
          <w:b/>
        </w:rPr>
      </w:pPr>
      <w:r w:rsidRPr="00B462C5">
        <w:rPr>
          <w:b/>
        </w:rPr>
        <w:t xml:space="preserve">5. </w:t>
      </w:r>
      <w:r w:rsidR="006D00D1" w:rsidRPr="00B462C5">
        <w:rPr>
          <w:b/>
        </w:rPr>
        <w:t>ПРИОРИТЕТ В ДЕЙНОСТТА НА УЧИЛИЩЕТО</w:t>
      </w:r>
    </w:p>
    <w:p w:rsidR="00597DA7" w:rsidRPr="00B462C5" w:rsidRDefault="00597DA7" w:rsidP="003F0EFB">
      <w:pPr>
        <w:widowControl w:val="0"/>
        <w:numPr>
          <w:ilvl w:val="0"/>
          <w:numId w:val="1"/>
        </w:numPr>
        <w:autoSpaceDE w:val="0"/>
        <w:autoSpaceDN w:val="0"/>
        <w:adjustRightInd w:val="0"/>
        <w:ind w:left="620" w:hanging="620"/>
      </w:pPr>
      <w:r w:rsidRPr="00B462C5">
        <w:t xml:space="preserve">Акцентиране върху подготовката по български език и чуждоезиково обучение; </w:t>
      </w:r>
    </w:p>
    <w:p w:rsidR="00597DA7" w:rsidRPr="00A36DEE" w:rsidRDefault="00597DA7" w:rsidP="003F0EFB">
      <w:pPr>
        <w:widowControl w:val="0"/>
        <w:autoSpaceDE w:val="0"/>
        <w:autoSpaceDN w:val="0"/>
        <w:adjustRightInd w:val="0"/>
        <w:rPr>
          <w:sz w:val="16"/>
          <w:szCs w:val="16"/>
        </w:rPr>
      </w:pPr>
    </w:p>
    <w:p w:rsidR="00597DA7" w:rsidRPr="00B462C5" w:rsidRDefault="00597DA7" w:rsidP="00B07017">
      <w:pPr>
        <w:widowControl w:val="0"/>
        <w:numPr>
          <w:ilvl w:val="0"/>
          <w:numId w:val="1"/>
        </w:numPr>
        <w:autoSpaceDE w:val="0"/>
        <w:autoSpaceDN w:val="0"/>
        <w:adjustRightInd w:val="0"/>
        <w:jc w:val="both"/>
      </w:pPr>
      <w:r w:rsidRPr="00B462C5">
        <w:t>Повишаване ефективността на ОП чрез подобряване организацията на учебния процес и повишаване професионалната под</w:t>
      </w:r>
      <w:r w:rsidRPr="00B462C5">
        <w:softHyphen/>
        <w:t>готовка, компетентност и квалификация на педагогическите кадри.</w:t>
      </w:r>
    </w:p>
    <w:p w:rsidR="00597DA7" w:rsidRPr="00A36D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1"/>
        </w:numPr>
        <w:autoSpaceDE w:val="0"/>
        <w:autoSpaceDN w:val="0"/>
        <w:adjustRightInd w:val="0"/>
        <w:jc w:val="both"/>
      </w:pPr>
      <w:r w:rsidRPr="00B462C5">
        <w:t>Подобряване на вътрешноучилищната квалификационна и ме</w:t>
      </w:r>
      <w:r w:rsidRPr="00B462C5">
        <w:softHyphen/>
        <w:t>тодическа дейност.</w:t>
      </w:r>
    </w:p>
    <w:p w:rsidR="00597DA7" w:rsidRPr="00A36D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1"/>
        </w:numPr>
        <w:tabs>
          <w:tab w:val="left" w:pos="360"/>
          <w:tab w:val="num" w:pos="620"/>
        </w:tabs>
        <w:autoSpaceDE w:val="0"/>
        <w:autoSpaceDN w:val="0"/>
        <w:adjustRightInd w:val="0"/>
        <w:ind w:left="620" w:hanging="620"/>
        <w:jc w:val="both"/>
      </w:pPr>
      <w:r w:rsidRPr="00B462C5">
        <w:t xml:space="preserve"> Повишаване качеството на педагогическия и административ</w:t>
      </w:r>
      <w:r w:rsidRPr="00B462C5">
        <w:softHyphen/>
        <w:t>ния контрол.</w:t>
      </w:r>
    </w:p>
    <w:p w:rsidR="00597DA7" w:rsidRPr="00A36D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1"/>
        </w:numPr>
        <w:tabs>
          <w:tab w:val="left" w:pos="360"/>
        </w:tabs>
        <w:autoSpaceDE w:val="0"/>
        <w:autoSpaceDN w:val="0"/>
        <w:adjustRightInd w:val="0"/>
        <w:jc w:val="both"/>
      </w:pPr>
      <w:r w:rsidRPr="00B462C5">
        <w:t>Задоволяване на специфичните интереси и потребности на учениците чрез ефективно използване на наличната материално-техническа база (МТБ).</w:t>
      </w:r>
    </w:p>
    <w:p w:rsidR="00597DA7" w:rsidRPr="00A36DEE" w:rsidRDefault="00597DA7" w:rsidP="00B07017">
      <w:pPr>
        <w:widowControl w:val="0"/>
        <w:autoSpaceDE w:val="0"/>
        <w:autoSpaceDN w:val="0"/>
        <w:adjustRightInd w:val="0"/>
        <w:jc w:val="both"/>
        <w:rPr>
          <w:sz w:val="16"/>
          <w:szCs w:val="16"/>
        </w:rPr>
      </w:pPr>
    </w:p>
    <w:p w:rsidR="00597DA7" w:rsidRPr="00B462C5" w:rsidRDefault="00597DA7" w:rsidP="00B07017">
      <w:pPr>
        <w:widowControl w:val="0"/>
        <w:numPr>
          <w:ilvl w:val="0"/>
          <w:numId w:val="2"/>
        </w:numPr>
        <w:tabs>
          <w:tab w:val="left" w:pos="360"/>
        </w:tabs>
        <w:autoSpaceDE w:val="0"/>
        <w:autoSpaceDN w:val="0"/>
        <w:adjustRightInd w:val="0"/>
        <w:jc w:val="both"/>
      </w:pPr>
      <w:r w:rsidRPr="00B462C5">
        <w:t>Привличане и приобщаване на родителската общественост за активно участие в решаване на  училищните   проблеми.</w:t>
      </w:r>
    </w:p>
    <w:p w:rsidR="003F0EFB" w:rsidRPr="009A308B" w:rsidRDefault="003F0EFB" w:rsidP="00B07017">
      <w:pPr>
        <w:jc w:val="both"/>
        <w:rPr>
          <w:sz w:val="16"/>
          <w:szCs w:val="16"/>
          <w:lang w:val="ru-RU"/>
        </w:rPr>
      </w:pPr>
    </w:p>
    <w:p w:rsidR="00597DA7" w:rsidRPr="00B462C5" w:rsidRDefault="00597DA7" w:rsidP="003F0EFB">
      <w:pPr>
        <w:rPr>
          <w:b/>
          <w:color w:val="FF0000"/>
        </w:rPr>
      </w:pPr>
    </w:p>
    <w:p w:rsidR="001B63BB" w:rsidRDefault="002A154F" w:rsidP="00B07017">
      <w:pPr>
        <w:jc w:val="center"/>
        <w:rPr>
          <w:b/>
        </w:rPr>
      </w:pPr>
      <w:r w:rsidRPr="00B462C5">
        <w:rPr>
          <w:b/>
        </w:rPr>
        <w:t>Р А З Д Е Л  II</w:t>
      </w:r>
    </w:p>
    <w:p w:rsidR="00B07017" w:rsidRPr="00B462C5" w:rsidRDefault="00B07017" w:rsidP="00B07017">
      <w:pPr>
        <w:jc w:val="center"/>
        <w:rPr>
          <w:b/>
        </w:rPr>
      </w:pPr>
    </w:p>
    <w:p w:rsidR="001B63BB" w:rsidRPr="00B462C5" w:rsidRDefault="00694C38" w:rsidP="00B07017">
      <w:pPr>
        <w:spacing w:after="100" w:afterAutospacing="1"/>
        <w:rPr>
          <w:b/>
        </w:rPr>
      </w:pPr>
      <w:r w:rsidRPr="00B462C5">
        <w:rPr>
          <w:b/>
        </w:rPr>
        <w:t>НАШИЯТ ЕКИП</w:t>
      </w:r>
    </w:p>
    <w:p w:rsidR="00B07017" w:rsidRPr="00E7760F" w:rsidRDefault="00E7760F" w:rsidP="00DE35F6">
      <w:pPr>
        <w:spacing w:line="276" w:lineRule="auto"/>
        <w:rPr>
          <w:rStyle w:val="Emphasis"/>
          <w:i w:val="0"/>
        </w:rPr>
      </w:pPr>
      <w:r>
        <w:rPr>
          <w:rStyle w:val="Emphasis"/>
          <w:i w:val="0"/>
        </w:rPr>
        <w:t>Надя Стойкова – Управител</w:t>
      </w:r>
      <w:r w:rsidRPr="00E7760F">
        <w:rPr>
          <w:rStyle w:val="Emphasis"/>
          <w:i w:val="0"/>
        </w:rPr>
        <w:br/>
        <w:t>​Гергана Байкушева – Директор;  Българс</w:t>
      </w:r>
      <w:r>
        <w:rPr>
          <w:rStyle w:val="Emphasis"/>
          <w:i w:val="0"/>
        </w:rPr>
        <w:t>ки език и литература 7. клас</w:t>
      </w:r>
      <w:r>
        <w:rPr>
          <w:rStyle w:val="Emphasis"/>
          <w:i w:val="0"/>
        </w:rPr>
        <w:br/>
      </w:r>
      <w:r w:rsidRPr="00E7760F">
        <w:rPr>
          <w:rStyle w:val="Emphasis"/>
          <w:i w:val="0"/>
        </w:rPr>
        <w:t xml:space="preserve">Красимира </w:t>
      </w:r>
      <w:r>
        <w:rPr>
          <w:rStyle w:val="Emphasis"/>
          <w:i w:val="0"/>
        </w:rPr>
        <w:t>Попова – Мед. сестра и ЗАТС</w:t>
      </w:r>
      <w:r>
        <w:rPr>
          <w:rStyle w:val="Emphasis"/>
          <w:i w:val="0"/>
        </w:rPr>
        <w:br/>
      </w:r>
      <w:r w:rsidRPr="00E7760F">
        <w:rPr>
          <w:rStyle w:val="Emphasis"/>
          <w:i w:val="0"/>
        </w:rPr>
        <w:t>Бистра Мичев</w:t>
      </w:r>
      <w:r>
        <w:rPr>
          <w:rStyle w:val="Emphasis"/>
          <w:i w:val="0"/>
        </w:rPr>
        <w:t>а – Класен ръководител на ПГ</w:t>
      </w:r>
      <w:r>
        <w:rPr>
          <w:rStyle w:val="Emphasis"/>
          <w:i w:val="0"/>
        </w:rPr>
        <w:br/>
      </w:r>
      <w:r w:rsidRPr="00E7760F">
        <w:rPr>
          <w:rStyle w:val="Emphasis"/>
          <w:i w:val="0"/>
        </w:rPr>
        <w:t>Гергана Светославова – Кл</w:t>
      </w:r>
      <w:r>
        <w:rPr>
          <w:rStyle w:val="Emphasis"/>
          <w:i w:val="0"/>
        </w:rPr>
        <w:t>асен ръководител на 1. клас</w:t>
      </w:r>
      <w:r>
        <w:rPr>
          <w:rStyle w:val="Emphasis"/>
          <w:i w:val="0"/>
        </w:rPr>
        <w:br/>
      </w:r>
      <w:r w:rsidRPr="00E7760F">
        <w:rPr>
          <w:rStyle w:val="Emphasis"/>
          <w:i w:val="0"/>
        </w:rPr>
        <w:t>Поля Станисавлева – Кл</w:t>
      </w:r>
      <w:r>
        <w:rPr>
          <w:rStyle w:val="Emphasis"/>
          <w:i w:val="0"/>
        </w:rPr>
        <w:t>асен ръководител на 2. клас</w:t>
      </w:r>
      <w:r>
        <w:rPr>
          <w:rStyle w:val="Emphasis"/>
          <w:i w:val="0"/>
        </w:rPr>
        <w:br/>
      </w:r>
      <w:r w:rsidRPr="00E7760F">
        <w:rPr>
          <w:rStyle w:val="Emphasis"/>
          <w:i w:val="0"/>
        </w:rPr>
        <w:t>Яна Колева – Кла</w:t>
      </w:r>
      <w:r>
        <w:rPr>
          <w:rStyle w:val="Emphasis"/>
          <w:i w:val="0"/>
        </w:rPr>
        <w:t>сен ръководител на 3. клас</w:t>
      </w:r>
      <w:r>
        <w:rPr>
          <w:rStyle w:val="Emphasis"/>
          <w:i w:val="0"/>
        </w:rPr>
        <w:br/>
      </w:r>
      <w:r w:rsidRPr="00E7760F">
        <w:rPr>
          <w:rStyle w:val="Emphasis"/>
          <w:i w:val="0"/>
        </w:rPr>
        <w:t>Аксиния Савова – Кла</w:t>
      </w:r>
      <w:r>
        <w:rPr>
          <w:rStyle w:val="Emphasis"/>
          <w:i w:val="0"/>
        </w:rPr>
        <w:t>сен ръководител на 4. клас</w:t>
      </w:r>
      <w:r>
        <w:rPr>
          <w:rStyle w:val="Emphasis"/>
          <w:i w:val="0"/>
        </w:rPr>
        <w:br/>
      </w:r>
      <w:r w:rsidRPr="00E7760F">
        <w:rPr>
          <w:rStyle w:val="Emphasis"/>
          <w:i w:val="0"/>
        </w:rPr>
        <w:t>Антония Иванова – Класен ръководител 5. клас; Биология, Химия, Ч</w:t>
      </w:r>
      <w:r>
        <w:rPr>
          <w:rStyle w:val="Emphasis"/>
          <w:i w:val="0"/>
        </w:rPr>
        <w:t>овек и природа - 5.-7. клас</w:t>
      </w:r>
      <w:r>
        <w:rPr>
          <w:rStyle w:val="Emphasis"/>
          <w:i w:val="0"/>
        </w:rPr>
        <w:br/>
      </w:r>
      <w:r w:rsidRPr="00E7760F">
        <w:rPr>
          <w:rStyle w:val="Emphasis"/>
          <w:i w:val="0"/>
        </w:rPr>
        <w:t>Теодора Черчеланова – Класен ръководител на 6. клас; Музика 1</w:t>
      </w:r>
      <w:r>
        <w:rPr>
          <w:rStyle w:val="Emphasis"/>
          <w:i w:val="0"/>
        </w:rPr>
        <w:t>-7 клас</w:t>
      </w:r>
      <w:r>
        <w:rPr>
          <w:rStyle w:val="Emphasis"/>
          <w:i w:val="0"/>
        </w:rPr>
        <w:br/>
      </w:r>
      <w:r w:rsidRPr="00E7760F">
        <w:rPr>
          <w:rStyle w:val="Emphasis"/>
          <w:i w:val="0"/>
        </w:rPr>
        <w:t>Светла Милушева – Класен ръководител на 7. клас; Математика и</w:t>
      </w:r>
      <w:r>
        <w:rPr>
          <w:rStyle w:val="Emphasis"/>
          <w:i w:val="0"/>
        </w:rPr>
        <w:t xml:space="preserve"> Иинф. технологии 5.-7. клас</w:t>
      </w:r>
      <w:r>
        <w:rPr>
          <w:rStyle w:val="Emphasis"/>
          <w:i w:val="0"/>
        </w:rPr>
        <w:br/>
      </w:r>
      <w:r w:rsidRPr="00E7760F">
        <w:rPr>
          <w:rStyle w:val="Emphasis"/>
          <w:i w:val="0"/>
        </w:rPr>
        <w:t>Диана Солакова – Англ</w:t>
      </w:r>
      <w:r>
        <w:rPr>
          <w:rStyle w:val="Emphasis"/>
          <w:i w:val="0"/>
        </w:rPr>
        <w:t>ийски език 1.-5. клас; АЕ- ЗИП</w:t>
      </w:r>
      <w:r>
        <w:rPr>
          <w:rStyle w:val="Emphasis"/>
          <w:i w:val="0"/>
        </w:rPr>
        <w:br/>
      </w:r>
      <w:r w:rsidRPr="00E7760F">
        <w:rPr>
          <w:rStyle w:val="Emphasis"/>
          <w:i w:val="0"/>
        </w:rPr>
        <w:t>Мария Пилева - Българск</w:t>
      </w:r>
      <w:r>
        <w:rPr>
          <w:rStyle w:val="Emphasis"/>
          <w:i w:val="0"/>
        </w:rPr>
        <w:t>и език и литература 5.-6. клас</w:t>
      </w:r>
      <w:r>
        <w:rPr>
          <w:rStyle w:val="Emphasis"/>
          <w:i w:val="0"/>
        </w:rPr>
        <w:br/>
      </w:r>
      <w:r w:rsidRPr="00E7760F">
        <w:rPr>
          <w:rStyle w:val="Emphasis"/>
          <w:i w:val="0"/>
        </w:rPr>
        <w:t>Мила Павло</w:t>
      </w:r>
      <w:r>
        <w:rPr>
          <w:rStyle w:val="Emphasis"/>
          <w:i w:val="0"/>
        </w:rPr>
        <w:t>ва - Английски език 6.-7. клас</w:t>
      </w:r>
      <w:r>
        <w:rPr>
          <w:rStyle w:val="Emphasis"/>
          <w:i w:val="0"/>
        </w:rPr>
        <w:br/>
      </w:r>
      <w:r w:rsidRPr="00E7760F">
        <w:rPr>
          <w:rStyle w:val="Emphasis"/>
          <w:i w:val="0"/>
        </w:rPr>
        <w:t>Илонка Гъ</w:t>
      </w:r>
      <w:r>
        <w:rPr>
          <w:rStyle w:val="Emphasis"/>
          <w:i w:val="0"/>
        </w:rPr>
        <w:t>лъбова –  География - 5-7 клас</w:t>
      </w:r>
      <w:r>
        <w:rPr>
          <w:rStyle w:val="Emphasis"/>
          <w:i w:val="0"/>
        </w:rPr>
        <w:br/>
      </w:r>
      <w:r w:rsidRPr="00E7760F">
        <w:rPr>
          <w:rStyle w:val="Emphasis"/>
          <w:i w:val="0"/>
        </w:rPr>
        <w:t>Весела</w:t>
      </w:r>
      <w:r>
        <w:rPr>
          <w:rStyle w:val="Emphasis"/>
          <w:i w:val="0"/>
        </w:rPr>
        <w:t xml:space="preserve"> Михайлова – История 5 -7 клас</w:t>
      </w:r>
      <w:r>
        <w:rPr>
          <w:rStyle w:val="Emphasis"/>
          <w:i w:val="0"/>
        </w:rPr>
        <w:br/>
      </w:r>
      <w:r w:rsidRPr="00E7760F">
        <w:rPr>
          <w:rStyle w:val="Emphasis"/>
          <w:i w:val="0"/>
        </w:rPr>
        <w:t>Анна Стойчева - Изоб</w:t>
      </w:r>
      <w:r>
        <w:rPr>
          <w:rStyle w:val="Emphasis"/>
          <w:i w:val="0"/>
        </w:rPr>
        <w:t>разително изкуство 1.-7. клас</w:t>
      </w:r>
      <w:r>
        <w:rPr>
          <w:rStyle w:val="Emphasis"/>
          <w:i w:val="0"/>
        </w:rPr>
        <w:br/>
      </w:r>
      <w:r w:rsidRPr="00E7760F">
        <w:rPr>
          <w:rStyle w:val="Emphasis"/>
          <w:i w:val="0"/>
        </w:rPr>
        <w:t>Мария Братин</w:t>
      </w:r>
      <w:r>
        <w:rPr>
          <w:rStyle w:val="Emphasis"/>
          <w:i w:val="0"/>
        </w:rPr>
        <w:t>ова - Испански език 5.-6. клас</w:t>
      </w:r>
      <w:r>
        <w:rPr>
          <w:rStyle w:val="Emphasis"/>
          <w:i w:val="0"/>
        </w:rPr>
        <w:br/>
      </w:r>
      <w:r w:rsidRPr="00E7760F">
        <w:rPr>
          <w:rStyle w:val="Emphasis"/>
          <w:i w:val="0"/>
        </w:rPr>
        <w:t>Димитрина Георгиева -</w:t>
      </w:r>
      <w:r>
        <w:rPr>
          <w:rStyle w:val="Emphasis"/>
          <w:i w:val="0"/>
        </w:rPr>
        <w:t xml:space="preserve"> Физическо възпитание и спорт </w:t>
      </w:r>
      <w:r>
        <w:rPr>
          <w:rStyle w:val="Emphasis"/>
          <w:i w:val="0"/>
        </w:rPr>
        <w:br/>
      </w:r>
      <w:r w:rsidRPr="00E7760F">
        <w:rPr>
          <w:rStyle w:val="Emphasis"/>
          <w:i w:val="0"/>
        </w:rPr>
        <w:t>Елизабета Георгиева - Ресурсен</w:t>
      </w:r>
      <w:r>
        <w:rPr>
          <w:rStyle w:val="Emphasis"/>
          <w:i w:val="0"/>
        </w:rPr>
        <w:t xml:space="preserve"> учител</w:t>
      </w:r>
      <w:r>
        <w:rPr>
          <w:rStyle w:val="Emphasis"/>
          <w:i w:val="0"/>
        </w:rPr>
        <w:br/>
      </w:r>
      <w:r w:rsidRPr="00E7760F">
        <w:rPr>
          <w:rStyle w:val="Emphasis"/>
          <w:i w:val="0"/>
        </w:rPr>
        <w:t>Атанас Атанасов - охрана</w:t>
      </w:r>
    </w:p>
    <w:p w:rsidR="00C5416A" w:rsidRDefault="00C5416A" w:rsidP="00DE35F6">
      <w:pPr>
        <w:spacing w:line="276" w:lineRule="auto"/>
        <w:rPr>
          <w:color w:val="FF0000"/>
          <w:lang w:val="en-US"/>
        </w:rPr>
      </w:pPr>
    </w:p>
    <w:p w:rsidR="00C5416A" w:rsidRPr="00C5416A" w:rsidRDefault="00C5416A" w:rsidP="00DE35F6">
      <w:pPr>
        <w:spacing w:line="276" w:lineRule="auto"/>
        <w:rPr>
          <w:color w:val="FF0000"/>
          <w:lang w:val="en-US"/>
        </w:rPr>
      </w:pPr>
    </w:p>
    <w:p w:rsidR="004F22A8" w:rsidRDefault="004F22A8" w:rsidP="00B07017">
      <w:pPr>
        <w:jc w:val="center"/>
        <w:rPr>
          <w:b/>
        </w:rPr>
      </w:pPr>
    </w:p>
    <w:p w:rsidR="001630A0" w:rsidRDefault="00F137AF" w:rsidP="00B07017">
      <w:pPr>
        <w:jc w:val="center"/>
        <w:rPr>
          <w:b/>
        </w:rPr>
      </w:pPr>
      <w:r w:rsidRPr="00B462C5">
        <w:rPr>
          <w:b/>
        </w:rPr>
        <w:lastRenderedPageBreak/>
        <w:t>Р А З Д Е Л  III</w:t>
      </w:r>
    </w:p>
    <w:p w:rsidR="00B07017" w:rsidRPr="00B462C5" w:rsidRDefault="00B07017" w:rsidP="00B07017">
      <w:pPr>
        <w:jc w:val="center"/>
        <w:rPr>
          <w:b/>
        </w:rPr>
      </w:pPr>
    </w:p>
    <w:p w:rsidR="00694C38" w:rsidRPr="00B462C5" w:rsidRDefault="00694C38" w:rsidP="00B07017">
      <w:pPr>
        <w:spacing w:after="100" w:afterAutospacing="1"/>
        <w:rPr>
          <w:b/>
        </w:rPr>
      </w:pPr>
      <w:r w:rsidRPr="00B462C5">
        <w:rPr>
          <w:b/>
        </w:rPr>
        <w:t>ЛИЦЕНЗ, ЧЛЕНСТВО, ОРГАНИЗАЦИЯ НА УЧЕБНИЯ ПРОЦЕС</w:t>
      </w:r>
    </w:p>
    <w:p w:rsidR="000F13F4" w:rsidRPr="00B462C5" w:rsidRDefault="000F13F4" w:rsidP="00B07017">
      <w:pPr>
        <w:numPr>
          <w:ilvl w:val="0"/>
          <w:numId w:val="20"/>
        </w:numPr>
        <w:tabs>
          <w:tab w:val="clear" w:pos="720"/>
          <w:tab w:val="num" w:pos="360"/>
        </w:tabs>
        <w:spacing w:line="276" w:lineRule="auto"/>
        <w:ind w:left="0" w:firstLine="0"/>
        <w:jc w:val="both"/>
      </w:pPr>
      <w:r w:rsidRPr="00B462C5">
        <w:t>Училището е основано от Фондация „Алтернатива Алфа и Омега” и е лицензирано от МОН</w:t>
      </w:r>
      <w:r w:rsidR="001C164E">
        <w:t xml:space="preserve"> </w:t>
      </w:r>
      <w:r w:rsidRPr="00B462C5">
        <w:t>със заповед РД 14-126 от 08.08.2005 г.</w:t>
      </w:r>
    </w:p>
    <w:p w:rsidR="000F13F4" w:rsidRPr="00B462C5" w:rsidRDefault="000F13F4" w:rsidP="00B07017">
      <w:pPr>
        <w:numPr>
          <w:ilvl w:val="0"/>
          <w:numId w:val="20"/>
        </w:numPr>
        <w:tabs>
          <w:tab w:val="clear" w:pos="720"/>
          <w:tab w:val="left" w:pos="0"/>
          <w:tab w:val="num" w:pos="360"/>
        </w:tabs>
        <w:spacing w:line="276" w:lineRule="auto"/>
        <w:ind w:left="0" w:firstLine="0"/>
        <w:jc w:val="both"/>
      </w:pPr>
      <w:r w:rsidRPr="00B462C5">
        <w:t>Училището е член на ASCI</w:t>
      </w:r>
    </w:p>
    <w:p w:rsidR="00DB27EA" w:rsidRPr="00B462C5" w:rsidRDefault="00DB27EA" w:rsidP="00B07017">
      <w:pPr>
        <w:numPr>
          <w:ilvl w:val="0"/>
          <w:numId w:val="20"/>
        </w:numPr>
        <w:tabs>
          <w:tab w:val="clear" w:pos="720"/>
          <w:tab w:val="left" w:pos="0"/>
          <w:tab w:val="num" w:pos="360"/>
        </w:tabs>
        <w:spacing w:line="276" w:lineRule="auto"/>
        <w:ind w:left="0" w:firstLine="0"/>
        <w:jc w:val="both"/>
      </w:pPr>
      <w:r w:rsidRPr="00B462C5">
        <w:t>Приемането на учениците в училището се извършва по установен ред, както следва:</w:t>
      </w:r>
    </w:p>
    <w:p w:rsidR="00DB27EA" w:rsidRDefault="00D02413" w:rsidP="00B07017">
      <w:pPr>
        <w:tabs>
          <w:tab w:val="left" w:pos="0"/>
        </w:tabs>
        <w:spacing w:line="276" w:lineRule="auto"/>
        <w:jc w:val="both"/>
      </w:pPr>
      <w:r>
        <w:t xml:space="preserve">Събеседване и документ за завършен клас (етап, степен) </w:t>
      </w:r>
      <w:r w:rsidR="00A36DEE">
        <w:t>или чрез</w:t>
      </w:r>
      <w:r>
        <w:t xml:space="preserve"> резултати от конкурсни изпити по БЕЛ и математика в 7 клас.</w:t>
      </w:r>
    </w:p>
    <w:p w:rsidR="00D02413" w:rsidRPr="00B462C5" w:rsidRDefault="00D02413" w:rsidP="00B07017">
      <w:pPr>
        <w:tabs>
          <w:tab w:val="left" w:pos="0"/>
        </w:tabs>
        <w:jc w:val="both"/>
      </w:pPr>
    </w:p>
    <w:p w:rsidR="00BA6A8A" w:rsidRPr="00B462C5" w:rsidRDefault="00BA6A8A" w:rsidP="00B07017">
      <w:pPr>
        <w:tabs>
          <w:tab w:val="left" w:pos="0"/>
          <w:tab w:val="num" w:pos="1440"/>
        </w:tabs>
        <w:spacing w:after="100" w:afterAutospacing="1"/>
        <w:jc w:val="both"/>
        <w:rPr>
          <w:b/>
        </w:rPr>
      </w:pPr>
      <w:r w:rsidRPr="00B462C5">
        <w:rPr>
          <w:b/>
        </w:rPr>
        <w:t>ОРГАНИЗАЦИЯ НА УЧЕБНО - ВЪЗПИТАТЕЛНИЯ ПРОЦЕС</w:t>
      </w:r>
    </w:p>
    <w:p w:rsidR="00BA6A8A" w:rsidRPr="00B462C5" w:rsidRDefault="0025514D" w:rsidP="00B07017">
      <w:pPr>
        <w:tabs>
          <w:tab w:val="left" w:pos="0"/>
          <w:tab w:val="num" w:pos="1440"/>
        </w:tabs>
        <w:jc w:val="both"/>
        <w:rPr>
          <w:i/>
        </w:rPr>
      </w:pPr>
      <w:r w:rsidRPr="00B462C5">
        <w:rPr>
          <w:i/>
        </w:rPr>
        <w:t>Извадка от Правилника на Ч</w:t>
      </w:r>
      <w:r w:rsidR="00AA6C9E">
        <w:rPr>
          <w:i/>
        </w:rPr>
        <w:t>С</w:t>
      </w:r>
      <w:r w:rsidRPr="00B462C5">
        <w:rPr>
          <w:i/>
        </w:rPr>
        <w:t>У „П. Р. Славейков”</w:t>
      </w:r>
    </w:p>
    <w:p w:rsidR="00BA6A8A" w:rsidRPr="00B462C5" w:rsidRDefault="00BA6A8A" w:rsidP="00B07017">
      <w:pPr>
        <w:tabs>
          <w:tab w:val="left" w:pos="0"/>
          <w:tab w:val="num" w:pos="1440"/>
        </w:tabs>
        <w:jc w:val="both"/>
      </w:pPr>
      <w:r w:rsidRPr="00B462C5">
        <w:t>Чл.9. Относно учебния процес през учебната година.</w:t>
      </w:r>
    </w:p>
    <w:p w:rsidR="00BA6A8A" w:rsidRPr="00B462C5" w:rsidRDefault="00BA6A8A" w:rsidP="00B07017">
      <w:pPr>
        <w:tabs>
          <w:tab w:val="left" w:pos="0"/>
          <w:tab w:val="num" w:pos="1440"/>
        </w:tabs>
        <w:jc w:val="both"/>
      </w:pPr>
      <w:r w:rsidRPr="00B462C5">
        <w:t>1. Учебната година в училището започва на 15.09. и е с продължителност 12 месеца, като разпределението на учебното време се организира в съответствие с изискванията на учебния план и учебното съдържание. Предоставя се възможност за творческо преструктуриране на учебното съдържание, което се съгласува с ръководството на училището.</w:t>
      </w:r>
    </w:p>
    <w:p w:rsidR="00BA6A8A" w:rsidRPr="00B462C5" w:rsidRDefault="00BA6A8A" w:rsidP="00B07017">
      <w:pPr>
        <w:tabs>
          <w:tab w:val="left" w:pos="0"/>
          <w:tab w:val="num" w:pos="1440"/>
        </w:tabs>
        <w:jc w:val="both"/>
      </w:pPr>
      <w:r w:rsidRPr="00B462C5">
        <w:t>2. Учебният процес е с продължителност не повече от 36 учебни седмици и не по-малко от 31 учебни седмици, разпределени в два учебни срока.</w:t>
      </w:r>
    </w:p>
    <w:p w:rsidR="00BA6A8A" w:rsidRPr="00B462C5" w:rsidRDefault="00BA6A8A" w:rsidP="00B07017">
      <w:pPr>
        <w:tabs>
          <w:tab w:val="left" w:pos="0"/>
          <w:tab w:val="num" w:pos="1440"/>
        </w:tabs>
        <w:jc w:val="both"/>
      </w:pPr>
      <w:r w:rsidRPr="00B462C5">
        <w:t>3. Продължителността на учебната седмица е 5 учебни дни.</w:t>
      </w:r>
    </w:p>
    <w:p w:rsidR="00532950" w:rsidRPr="004102D3" w:rsidRDefault="00532950" w:rsidP="00B07017">
      <w:pPr>
        <w:pStyle w:val="BodyText"/>
        <w:rPr>
          <w:sz w:val="24"/>
          <w:szCs w:val="24"/>
        </w:rPr>
      </w:pPr>
      <w:r w:rsidRPr="00B462C5">
        <w:rPr>
          <w:sz w:val="24"/>
          <w:szCs w:val="24"/>
        </w:rPr>
        <w:t>Работното врем</w:t>
      </w:r>
      <w:r w:rsidR="00C0453F">
        <w:rPr>
          <w:sz w:val="24"/>
          <w:szCs w:val="24"/>
        </w:rPr>
        <w:t xml:space="preserve">е на училището е </w:t>
      </w:r>
      <w:r w:rsidR="00C0453F" w:rsidRPr="004102D3">
        <w:rPr>
          <w:sz w:val="24"/>
          <w:szCs w:val="24"/>
        </w:rPr>
        <w:t xml:space="preserve">от </w:t>
      </w:r>
      <w:r w:rsidR="000766A2">
        <w:rPr>
          <w:sz w:val="24"/>
          <w:szCs w:val="24"/>
        </w:rPr>
        <w:t>7</w:t>
      </w:r>
      <w:r w:rsidR="00C0453F" w:rsidRPr="004102D3">
        <w:rPr>
          <w:sz w:val="24"/>
          <w:szCs w:val="24"/>
        </w:rPr>
        <w:t>.</w:t>
      </w:r>
      <w:r w:rsidR="000766A2">
        <w:rPr>
          <w:sz w:val="24"/>
          <w:szCs w:val="24"/>
        </w:rPr>
        <w:t>3</w:t>
      </w:r>
      <w:r w:rsidR="00C0453F" w:rsidRPr="004102D3">
        <w:rPr>
          <w:sz w:val="24"/>
          <w:szCs w:val="24"/>
        </w:rPr>
        <w:t>0</w:t>
      </w:r>
      <w:r w:rsidR="00E7760F">
        <w:rPr>
          <w:sz w:val="24"/>
          <w:szCs w:val="24"/>
          <w:lang w:val="en-US"/>
        </w:rPr>
        <w:t xml:space="preserve"> </w:t>
      </w:r>
      <w:r w:rsidR="00C0453F" w:rsidRPr="004102D3">
        <w:rPr>
          <w:sz w:val="24"/>
          <w:szCs w:val="24"/>
        </w:rPr>
        <w:t xml:space="preserve">ч. до </w:t>
      </w:r>
      <w:r w:rsidR="00C0453F" w:rsidRPr="004102D3">
        <w:rPr>
          <w:b/>
          <w:sz w:val="24"/>
          <w:szCs w:val="24"/>
        </w:rPr>
        <w:t>18</w:t>
      </w:r>
      <w:r w:rsidRPr="004102D3">
        <w:rPr>
          <w:b/>
          <w:sz w:val="24"/>
          <w:szCs w:val="24"/>
        </w:rPr>
        <w:t>.00</w:t>
      </w:r>
      <w:r w:rsidR="00E7760F">
        <w:rPr>
          <w:b/>
          <w:sz w:val="24"/>
          <w:szCs w:val="24"/>
          <w:lang w:val="en-US"/>
        </w:rPr>
        <w:t xml:space="preserve"> </w:t>
      </w:r>
      <w:r w:rsidRPr="004102D3">
        <w:rPr>
          <w:b/>
          <w:sz w:val="24"/>
          <w:szCs w:val="24"/>
        </w:rPr>
        <w:t>ч</w:t>
      </w:r>
      <w:r w:rsidRPr="004102D3">
        <w:rPr>
          <w:sz w:val="24"/>
          <w:szCs w:val="24"/>
        </w:rPr>
        <w:t>.</w:t>
      </w:r>
    </w:p>
    <w:p w:rsidR="00532950" w:rsidRPr="00B462C5" w:rsidRDefault="00532950" w:rsidP="00B07017">
      <w:pPr>
        <w:pStyle w:val="BodyText"/>
        <w:rPr>
          <w:sz w:val="24"/>
          <w:szCs w:val="24"/>
        </w:rPr>
      </w:pPr>
      <w:r w:rsidRPr="00B462C5">
        <w:rPr>
          <w:sz w:val="24"/>
          <w:szCs w:val="24"/>
        </w:rPr>
        <w:t>Учебните занятия в училището се реализират за време</w:t>
      </w:r>
      <w:r w:rsidR="00920441" w:rsidRPr="00B462C5">
        <w:rPr>
          <w:sz w:val="24"/>
          <w:szCs w:val="24"/>
        </w:rPr>
        <w:t xml:space="preserve">то от </w:t>
      </w:r>
      <w:r w:rsidR="00920441" w:rsidRPr="004102D3">
        <w:rPr>
          <w:sz w:val="24"/>
          <w:szCs w:val="24"/>
        </w:rPr>
        <w:t>8.15</w:t>
      </w:r>
      <w:r w:rsidR="001D4AB7" w:rsidRPr="004102D3">
        <w:rPr>
          <w:sz w:val="24"/>
          <w:szCs w:val="24"/>
        </w:rPr>
        <w:t xml:space="preserve"> </w:t>
      </w:r>
      <w:r w:rsidRPr="004102D3">
        <w:rPr>
          <w:sz w:val="24"/>
          <w:szCs w:val="24"/>
        </w:rPr>
        <w:t>ч. до 1</w:t>
      </w:r>
      <w:r w:rsidR="00DE35F6" w:rsidRPr="004102D3">
        <w:rPr>
          <w:sz w:val="24"/>
          <w:szCs w:val="24"/>
          <w:lang w:val="en-US"/>
        </w:rPr>
        <w:t>5</w:t>
      </w:r>
      <w:r w:rsidR="00807950" w:rsidRPr="004102D3">
        <w:rPr>
          <w:sz w:val="24"/>
          <w:szCs w:val="24"/>
        </w:rPr>
        <w:t>.</w:t>
      </w:r>
      <w:r w:rsidR="000766A2">
        <w:rPr>
          <w:sz w:val="24"/>
          <w:szCs w:val="24"/>
        </w:rPr>
        <w:t>0</w:t>
      </w:r>
      <w:r w:rsidRPr="004102D3">
        <w:rPr>
          <w:sz w:val="24"/>
          <w:szCs w:val="24"/>
        </w:rPr>
        <w:t>0</w:t>
      </w:r>
      <w:r w:rsidR="001D4AB7" w:rsidRPr="004102D3">
        <w:rPr>
          <w:sz w:val="24"/>
          <w:szCs w:val="24"/>
        </w:rPr>
        <w:t xml:space="preserve"> </w:t>
      </w:r>
      <w:r w:rsidRPr="004102D3">
        <w:rPr>
          <w:sz w:val="24"/>
          <w:szCs w:val="24"/>
        </w:rPr>
        <w:t>ч.,</w:t>
      </w:r>
      <w:r w:rsidRPr="00B462C5">
        <w:rPr>
          <w:sz w:val="24"/>
          <w:szCs w:val="24"/>
        </w:rPr>
        <w:t xml:space="preserve"> като са разделени на: учебни часове и часове за самоподготовка.</w:t>
      </w:r>
    </w:p>
    <w:p w:rsidR="00BA6A8A" w:rsidRPr="00B462C5" w:rsidRDefault="00BA6A8A" w:rsidP="00B07017">
      <w:pPr>
        <w:tabs>
          <w:tab w:val="left" w:pos="0"/>
          <w:tab w:val="num" w:pos="1440"/>
        </w:tabs>
        <w:jc w:val="both"/>
      </w:pPr>
      <w:r w:rsidRPr="00B462C5">
        <w:t xml:space="preserve">4. По време на всяка учебна година учениците </w:t>
      </w:r>
      <w:r w:rsidR="00176A87" w:rsidRPr="00B462C5">
        <w:t xml:space="preserve">ползват </w:t>
      </w:r>
      <w:r w:rsidR="00A36DEE">
        <w:t xml:space="preserve">есенна, </w:t>
      </w:r>
      <w:r w:rsidR="00176A87" w:rsidRPr="00B462C5">
        <w:t>Рождествена</w:t>
      </w:r>
      <w:r w:rsidRPr="00B462C5">
        <w:t xml:space="preserve">, </w:t>
      </w:r>
      <w:r w:rsidR="00A36DEE">
        <w:t>зимна</w:t>
      </w:r>
      <w:r w:rsidRPr="00B462C5">
        <w:t>, пролетна, Великденска и лятна ваканция. Съобразно официалните и училищните празници ръководството определя и допълнителни дни за отдих.</w:t>
      </w:r>
    </w:p>
    <w:p w:rsidR="00BA6A8A" w:rsidRPr="00B462C5" w:rsidRDefault="00BA6A8A" w:rsidP="00B07017">
      <w:pPr>
        <w:tabs>
          <w:tab w:val="left" w:pos="0"/>
          <w:tab w:val="num" w:pos="1440"/>
        </w:tabs>
        <w:jc w:val="both"/>
      </w:pPr>
      <w:r w:rsidRPr="00B462C5">
        <w:t>5. Седмичното разписание на часовете се приема на ПС и утвърждава от Директора в началото на всеки учебен срок. При разработване на седмичното разписание се допуска урочна работа в блокови часове.</w:t>
      </w:r>
    </w:p>
    <w:p w:rsidR="00BA6A8A" w:rsidRPr="00B462C5" w:rsidRDefault="00BA6A8A" w:rsidP="00B07017">
      <w:pPr>
        <w:tabs>
          <w:tab w:val="left" w:pos="0"/>
          <w:tab w:val="num" w:pos="1440"/>
        </w:tabs>
        <w:jc w:val="both"/>
      </w:pPr>
      <w:r w:rsidRPr="00B462C5">
        <w:t>6. Продължителността на един учебен час е 3</w:t>
      </w:r>
      <w:r w:rsidR="0025514D" w:rsidRPr="00B462C5">
        <w:t>0</w:t>
      </w:r>
      <w:r w:rsidRPr="00B462C5">
        <w:t xml:space="preserve"> - 4</w:t>
      </w:r>
      <w:r w:rsidR="0065187E">
        <w:t>5</w:t>
      </w:r>
      <w:r w:rsidRPr="00B462C5">
        <w:t xml:space="preserve"> минути, диференцирано по класове, като се допуска обединението на часовете в блокове.</w:t>
      </w:r>
    </w:p>
    <w:p w:rsidR="00BA6A8A" w:rsidRPr="00B462C5" w:rsidRDefault="00BA6A8A" w:rsidP="00B07017">
      <w:pPr>
        <w:tabs>
          <w:tab w:val="left" w:pos="0"/>
          <w:tab w:val="num" w:pos="1440"/>
        </w:tabs>
        <w:jc w:val="both"/>
      </w:pPr>
      <w:r w:rsidRPr="00B462C5">
        <w:t>7. Часът на класа се фиксира в седмичното разписание на часовете.</w:t>
      </w:r>
    </w:p>
    <w:p w:rsidR="00BA6A8A" w:rsidRPr="00B462C5" w:rsidRDefault="00BA6A8A" w:rsidP="00B07017">
      <w:pPr>
        <w:tabs>
          <w:tab w:val="left" w:pos="0"/>
          <w:tab w:val="num" w:pos="1440"/>
        </w:tabs>
        <w:jc w:val="both"/>
      </w:pPr>
      <w:r w:rsidRPr="00B462C5">
        <w:t>8. Разписанието може да бъде променяно при доказана необходимост от Директора на училището, като единствено се вземат интересите на учениците.</w:t>
      </w:r>
    </w:p>
    <w:p w:rsidR="00BA6A8A" w:rsidRPr="00B462C5" w:rsidRDefault="00BA6A8A" w:rsidP="00B07017">
      <w:pPr>
        <w:tabs>
          <w:tab w:val="left" w:pos="0"/>
          <w:tab w:val="num" w:pos="1440"/>
        </w:tabs>
        <w:jc w:val="both"/>
      </w:pPr>
      <w:r w:rsidRPr="00B462C5">
        <w:t>Чл.10. Броят на учениците в една паралелка не трябва да надвишава 15.</w:t>
      </w:r>
    </w:p>
    <w:p w:rsidR="00BA6A8A" w:rsidRPr="00B462C5" w:rsidRDefault="00BA6A8A" w:rsidP="00B07017">
      <w:pPr>
        <w:tabs>
          <w:tab w:val="left" w:pos="0"/>
          <w:tab w:val="num" w:pos="1440"/>
        </w:tabs>
        <w:jc w:val="both"/>
      </w:pPr>
      <w:r w:rsidRPr="00B462C5">
        <w:t>Чл.11. В подходящи за целта време и място и в съответствие с индивидуалните договори за обучение, учениците се организират в извънурочни дейности</w:t>
      </w:r>
      <w:r w:rsidR="000766A2">
        <w:t xml:space="preserve"> от 15.00 до 17.30</w:t>
      </w:r>
      <w:r w:rsidR="00E7760F">
        <w:rPr>
          <w:lang w:val="en-US"/>
        </w:rPr>
        <w:t xml:space="preserve"> </w:t>
      </w:r>
      <w:r w:rsidR="000766A2">
        <w:t>ч.</w:t>
      </w:r>
      <w:r w:rsidRPr="00B462C5">
        <w:t>, клубове, училища сред природата, лагери.</w:t>
      </w:r>
    </w:p>
    <w:p w:rsidR="00BA6A8A" w:rsidRPr="00B462C5" w:rsidRDefault="00BA6A8A" w:rsidP="00B07017">
      <w:pPr>
        <w:tabs>
          <w:tab w:val="left" w:pos="0"/>
          <w:tab w:val="num" w:pos="1440"/>
        </w:tabs>
        <w:jc w:val="both"/>
      </w:pPr>
      <w:r w:rsidRPr="00B462C5">
        <w:t>Чл.12. В зависимост от особеностите на учебния предмет паралелката може да се дели на групи, да се организират сборни групи от различни паралелки или да се организира индивидуално обучение.</w:t>
      </w:r>
    </w:p>
    <w:p w:rsidR="00BA6A8A" w:rsidRPr="00B462C5" w:rsidRDefault="00BA6A8A" w:rsidP="00B07017">
      <w:pPr>
        <w:tabs>
          <w:tab w:val="left" w:pos="0"/>
          <w:tab w:val="num" w:pos="1440"/>
        </w:tabs>
        <w:jc w:val="both"/>
      </w:pPr>
      <w:r w:rsidRPr="00B462C5">
        <w:t>Чл.13. Организират се наблюдения, посещения и екскурзии в съответствие с учебното съдържание, които не бива да отнемат повече от 10 учебни дни.</w:t>
      </w:r>
    </w:p>
    <w:p w:rsidR="00BA6A8A" w:rsidRPr="00B462C5" w:rsidRDefault="00BA6A8A" w:rsidP="00B07017">
      <w:pPr>
        <w:tabs>
          <w:tab w:val="left" w:pos="0"/>
          <w:tab w:val="num" w:pos="1440"/>
        </w:tabs>
        <w:jc w:val="both"/>
      </w:pPr>
      <w:r w:rsidRPr="00B462C5">
        <w:t>Чл.14. Класните ръководители и дежурните учители организират учениците в дейности за самообслужване, опазване на училищното имущество, спазване на дневното разписание и поддържане на добър социален климат.</w:t>
      </w:r>
    </w:p>
    <w:p w:rsidR="00BA6A8A" w:rsidRPr="00B462C5" w:rsidRDefault="00BA6A8A" w:rsidP="00B07017">
      <w:pPr>
        <w:tabs>
          <w:tab w:val="left" w:pos="0"/>
          <w:tab w:val="num" w:pos="1440"/>
        </w:tabs>
        <w:jc w:val="both"/>
      </w:pPr>
      <w:r w:rsidRPr="00B462C5">
        <w:t>Чл.15. Дежурствата по гореизброените дейности се организират по дневен и седмичен график.</w:t>
      </w:r>
    </w:p>
    <w:p w:rsidR="00BA6A8A" w:rsidRPr="00B462C5" w:rsidRDefault="00BA6A8A" w:rsidP="00B07017">
      <w:pPr>
        <w:tabs>
          <w:tab w:val="left" w:pos="0"/>
          <w:tab w:val="num" w:pos="1440"/>
        </w:tabs>
        <w:jc w:val="both"/>
      </w:pPr>
      <w:r w:rsidRPr="00B462C5">
        <w:t>Чл.16. С цел създаване на оптимална учебна среда и за нормалното протичане на отдиха и свободното време на учениците, в рамките на учебния ден се изготвят инструкции с ясно разпределение на ангажиментите на помощния персонал и дежурните учители.</w:t>
      </w:r>
    </w:p>
    <w:p w:rsidR="00BA6A8A" w:rsidRPr="00B462C5" w:rsidRDefault="00BA6A8A" w:rsidP="00B07017">
      <w:pPr>
        <w:tabs>
          <w:tab w:val="left" w:pos="0"/>
          <w:tab w:val="num" w:pos="1440"/>
        </w:tabs>
        <w:jc w:val="both"/>
      </w:pPr>
      <w:r w:rsidRPr="00B462C5">
        <w:lastRenderedPageBreak/>
        <w:t>Чл.17. На учениците се възлагат домашни работи както през седмицата, така и за уикенда. Те могат да бъдат с различно ниво на трудност в зависимост от индивидуалните възможности на учениците.</w:t>
      </w:r>
    </w:p>
    <w:p w:rsidR="00BA6A8A" w:rsidRPr="00B462C5" w:rsidRDefault="00BA6A8A" w:rsidP="00B07017">
      <w:pPr>
        <w:tabs>
          <w:tab w:val="left" w:pos="0"/>
          <w:tab w:val="num" w:pos="1440"/>
        </w:tabs>
        <w:jc w:val="both"/>
      </w:pPr>
      <w:r w:rsidRPr="00B462C5">
        <w:t>Чл.18. Утвърждаване на педагогическа практика за работа по проекти, съобразени с изискванията на училищната учебна дейност по съответните предмети за съответния клас, установяване на екипност при провеждането им.</w:t>
      </w:r>
    </w:p>
    <w:p w:rsidR="00BA6A8A" w:rsidRPr="00B462C5" w:rsidRDefault="00BA6A8A" w:rsidP="00B07017">
      <w:pPr>
        <w:tabs>
          <w:tab w:val="left" w:pos="0"/>
          <w:tab w:val="num" w:pos="1440"/>
        </w:tabs>
        <w:jc w:val="both"/>
      </w:pPr>
      <w:r w:rsidRPr="00B462C5">
        <w:t>Чл.19. Часовете за отдих се организират със задължително извеждане на учениците на двора, като се осигуряват двама дежурни учители навън с останалите учители от схемата за отдих вътре в класните стаи и други помещения.</w:t>
      </w:r>
    </w:p>
    <w:p w:rsidR="00BA6A8A" w:rsidRPr="00B462C5" w:rsidRDefault="00BA6A8A" w:rsidP="00B07017">
      <w:pPr>
        <w:tabs>
          <w:tab w:val="left" w:pos="0"/>
          <w:tab w:val="num" w:pos="1440"/>
        </w:tabs>
        <w:jc w:val="both"/>
      </w:pPr>
      <w:r w:rsidRPr="00B462C5">
        <w:t>Чл.20. За периода от 1 юни до 31 август ежедневно се осигурява възможност за посещение от желаещите ученици на организирани учебни дейности за отстраняване на пропуски. В организацията на този период от време се осигуряват различни дейности.</w:t>
      </w:r>
    </w:p>
    <w:p w:rsidR="00BA6A8A" w:rsidRPr="00B462C5" w:rsidRDefault="00BA6A8A" w:rsidP="003F0EFB">
      <w:pPr>
        <w:rPr>
          <w:b/>
        </w:rPr>
      </w:pPr>
    </w:p>
    <w:p w:rsidR="00F137AF" w:rsidRDefault="00F137AF" w:rsidP="00B07017">
      <w:pPr>
        <w:jc w:val="center"/>
        <w:rPr>
          <w:b/>
        </w:rPr>
      </w:pPr>
      <w:r w:rsidRPr="00B462C5">
        <w:rPr>
          <w:b/>
        </w:rPr>
        <w:t>Р А З Д Е Л  IV</w:t>
      </w:r>
    </w:p>
    <w:p w:rsidR="00B07017" w:rsidRPr="00B462C5" w:rsidRDefault="00B07017" w:rsidP="00B07017">
      <w:pPr>
        <w:jc w:val="center"/>
        <w:rPr>
          <w:b/>
        </w:rPr>
      </w:pPr>
    </w:p>
    <w:p w:rsidR="008C5F2C" w:rsidRPr="00B462C5" w:rsidRDefault="00EA4E17" w:rsidP="003F0EFB">
      <w:pPr>
        <w:rPr>
          <w:b/>
        </w:rPr>
      </w:pPr>
      <w:r w:rsidRPr="00B462C5">
        <w:rPr>
          <w:b/>
        </w:rPr>
        <w:t>ЗАПИСВАНЕ НА УЧЕНИЦИ ЗА НОВАТА УЧЕБНА ГОДИНА</w:t>
      </w:r>
    </w:p>
    <w:p w:rsidR="00EA4E17" w:rsidRPr="00B462C5" w:rsidRDefault="00EA4E17" w:rsidP="003F0EFB">
      <w:pPr>
        <w:rPr>
          <w:b/>
        </w:rPr>
      </w:pPr>
      <w:r w:rsidRPr="00B462C5">
        <w:rPr>
          <w:b/>
        </w:rPr>
        <w:t>ПОСЕЩАЕМОСТ, ОТСЪСТВИЯ/ПОСЛЕДСТВИЯ</w:t>
      </w:r>
    </w:p>
    <w:p w:rsidR="006A1BEA" w:rsidRPr="00B462C5" w:rsidRDefault="006A1BEA" w:rsidP="003F0EFB">
      <w:pPr>
        <w:rPr>
          <w:b/>
        </w:rPr>
      </w:pPr>
      <w:r w:rsidRPr="00B462C5">
        <w:rPr>
          <w:b/>
        </w:rPr>
        <w:t>СИСТЕМА ЗА ОЦЕНЯВАНЕ</w:t>
      </w:r>
    </w:p>
    <w:p w:rsidR="0025514D" w:rsidRPr="00B462C5" w:rsidRDefault="0025514D" w:rsidP="003F0EFB">
      <w:pPr>
        <w:rPr>
          <w:b/>
        </w:rPr>
      </w:pPr>
    </w:p>
    <w:p w:rsidR="004D4682" w:rsidRPr="00B462C5" w:rsidRDefault="004D4682" w:rsidP="003F0EFB">
      <w:pPr>
        <w:jc w:val="both"/>
        <w:rPr>
          <w:b/>
        </w:rPr>
      </w:pPr>
      <w:r w:rsidRPr="00B462C5">
        <w:rPr>
          <w:b/>
        </w:rPr>
        <w:t>Посещаемост</w:t>
      </w:r>
    </w:p>
    <w:p w:rsidR="004D4682" w:rsidRPr="00B462C5" w:rsidRDefault="004D4682" w:rsidP="003F0EFB">
      <w:pPr>
        <w:numPr>
          <w:ilvl w:val="0"/>
          <w:numId w:val="6"/>
        </w:numPr>
        <w:jc w:val="both"/>
      </w:pPr>
      <w:r w:rsidRPr="00B462C5">
        <w:t>Учебната година започва не по-рано от 15 се</w:t>
      </w:r>
      <w:r w:rsidR="001A14A5" w:rsidRPr="00B462C5">
        <w:t>птември и е с продължителност 12</w:t>
      </w:r>
      <w:r w:rsidRPr="00B462C5">
        <w:t xml:space="preserve"> месеца.</w:t>
      </w:r>
    </w:p>
    <w:p w:rsidR="004D4682" w:rsidRPr="00B462C5" w:rsidRDefault="004D4682" w:rsidP="003F0EFB">
      <w:pPr>
        <w:numPr>
          <w:ilvl w:val="0"/>
          <w:numId w:val="6"/>
        </w:numPr>
        <w:jc w:val="both"/>
      </w:pPr>
      <w:r w:rsidRPr="00B462C5">
        <w:t>Продължителността на първия учебен срок е 18 учебни седмици.</w:t>
      </w:r>
    </w:p>
    <w:p w:rsidR="004D4682" w:rsidRPr="00B462C5" w:rsidRDefault="004D4682" w:rsidP="001B4CB6">
      <w:pPr>
        <w:numPr>
          <w:ilvl w:val="0"/>
          <w:numId w:val="6"/>
        </w:numPr>
        <w:spacing w:line="276" w:lineRule="auto"/>
        <w:jc w:val="both"/>
      </w:pPr>
      <w:r w:rsidRPr="00B462C5">
        <w:t>Продължителността на учебния час е:</w:t>
      </w:r>
    </w:p>
    <w:p w:rsidR="004D4682" w:rsidRPr="00B462C5" w:rsidRDefault="009757B4" w:rsidP="001B4CB6">
      <w:pPr>
        <w:numPr>
          <w:ilvl w:val="0"/>
          <w:numId w:val="7"/>
        </w:numPr>
        <w:spacing w:line="276" w:lineRule="auto"/>
        <w:jc w:val="both"/>
      </w:pPr>
      <w:r>
        <w:t>30 минути в ПГ</w:t>
      </w:r>
      <w:r w:rsidR="004D4682" w:rsidRPr="00B462C5">
        <w:t>;</w:t>
      </w:r>
    </w:p>
    <w:p w:rsidR="004D4682" w:rsidRPr="00B462C5" w:rsidRDefault="004D4682" w:rsidP="001B4CB6">
      <w:pPr>
        <w:numPr>
          <w:ilvl w:val="0"/>
          <w:numId w:val="7"/>
        </w:numPr>
        <w:spacing w:line="276" w:lineRule="auto"/>
        <w:jc w:val="both"/>
      </w:pPr>
      <w:r w:rsidRPr="00B462C5">
        <w:t>35 минути в І и ІІ клас;</w:t>
      </w:r>
    </w:p>
    <w:p w:rsidR="004D4682" w:rsidRPr="00B462C5" w:rsidRDefault="004D4682" w:rsidP="001B4CB6">
      <w:pPr>
        <w:numPr>
          <w:ilvl w:val="0"/>
          <w:numId w:val="7"/>
        </w:numPr>
        <w:spacing w:line="276" w:lineRule="auto"/>
        <w:jc w:val="both"/>
      </w:pPr>
      <w:r w:rsidRPr="00B462C5">
        <w:t>40 минути в ІІІ и ІV клас;</w:t>
      </w:r>
    </w:p>
    <w:p w:rsidR="004D4682" w:rsidRPr="00B462C5" w:rsidRDefault="004D4682" w:rsidP="001B4CB6">
      <w:pPr>
        <w:numPr>
          <w:ilvl w:val="0"/>
          <w:numId w:val="7"/>
        </w:numPr>
        <w:spacing w:line="276" w:lineRule="auto"/>
        <w:jc w:val="both"/>
      </w:pPr>
      <w:r w:rsidRPr="00B462C5">
        <w:t xml:space="preserve">45 минути в V – </w:t>
      </w:r>
      <w:r w:rsidR="0036192B">
        <w:t>Х</w:t>
      </w:r>
      <w:r w:rsidRPr="00B462C5">
        <w:t xml:space="preserve"> клас.</w:t>
      </w:r>
    </w:p>
    <w:p w:rsidR="004D4682" w:rsidRPr="00B462C5" w:rsidRDefault="004D4682" w:rsidP="001B4CB6">
      <w:pPr>
        <w:spacing w:line="276" w:lineRule="auto"/>
        <w:jc w:val="both"/>
      </w:pPr>
      <w:r w:rsidRPr="00B462C5">
        <w:t>♦    Броят на задължителните учебни часове за една учебна седмица е:</w:t>
      </w:r>
    </w:p>
    <w:p w:rsidR="004D4682" w:rsidRPr="004102D3" w:rsidRDefault="004D4682" w:rsidP="001B4CB6">
      <w:pPr>
        <w:numPr>
          <w:ilvl w:val="0"/>
          <w:numId w:val="7"/>
        </w:numPr>
        <w:spacing w:line="276" w:lineRule="auto"/>
        <w:jc w:val="both"/>
      </w:pPr>
      <w:r w:rsidRPr="004102D3">
        <w:t>2</w:t>
      </w:r>
      <w:r w:rsidR="00DE35F6" w:rsidRPr="004102D3">
        <w:t>1</w:t>
      </w:r>
      <w:r w:rsidRPr="004102D3">
        <w:t xml:space="preserve"> уч. часа в </w:t>
      </w:r>
      <w:r w:rsidR="00DE35F6" w:rsidRPr="004102D3">
        <w:t xml:space="preserve">ПГ и </w:t>
      </w:r>
      <w:r w:rsidRPr="004102D3">
        <w:t>І клас;</w:t>
      </w:r>
    </w:p>
    <w:p w:rsidR="00DE35F6" w:rsidRPr="004102D3" w:rsidRDefault="00DE35F6" w:rsidP="001B4CB6">
      <w:pPr>
        <w:numPr>
          <w:ilvl w:val="0"/>
          <w:numId w:val="7"/>
        </w:numPr>
        <w:spacing w:line="276" w:lineRule="auto"/>
        <w:jc w:val="both"/>
      </w:pPr>
      <w:r w:rsidRPr="004102D3">
        <w:t>22 уч. часа във ІІ клас;</w:t>
      </w:r>
    </w:p>
    <w:p w:rsidR="00DE35F6" w:rsidRPr="004102D3" w:rsidRDefault="00DE35F6" w:rsidP="00DE35F6">
      <w:pPr>
        <w:numPr>
          <w:ilvl w:val="0"/>
          <w:numId w:val="7"/>
        </w:numPr>
        <w:spacing w:line="276" w:lineRule="auto"/>
        <w:jc w:val="both"/>
      </w:pPr>
      <w:r w:rsidRPr="004102D3">
        <w:t>24 уч. часа във ІІІ клас;</w:t>
      </w:r>
    </w:p>
    <w:p w:rsidR="004D4682" w:rsidRPr="004102D3" w:rsidRDefault="004D4682" w:rsidP="001B4CB6">
      <w:pPr>
        <w:numPr>
          <w:ilvl w:val="0"/>
          <w:numId w:val="7"/>
        </w:numPr>
        <w:spacing w:line="276" w:lineRule="auto"/>
        <w:jc w:val="both"/>
      </w:pPr>
      <w:r w:rsidRPr="004102D3">
        <w:t>25 уч. часа в ІV клас;</w:t>
      </w:r>
    </w:p>
    <w:p w:rsidR="004D4682" w:rsidRPr="004102D3" w:rsidRDefault="004D4682" w:rsidP="001B4CB6">
      <w:pPr>
        <w:numPr>
          <w:ilvl w:val="0"/>
          <w:numId w:val="7"/>
        </w:numPr>
        <w:spacing w:line="276" w:lineRule="auto"/>
        <w:jc w:val="both"/>
      </w:pPr>
      <w:r w:rsidRPr="004102D3">
        <w:t>30 уч. часа в V – VІІІ клас</w:t>
      </w:r>
      <w:r w:rsidR="00DE35F6" w:rsidRPr="004102D3">
        <w:t>;</w:t>
      </w:r>
    </w:p>
    <w:p w:rsidR="00AA6C9E" w:rsidRPr="004102D3" w:rsidRDefault="00AA6C9E" w:rsidP="001B4CB6">
      <w:pPr>
        <w:numPr>
          <w:ilvl w:val="0"/>
          <w:numId w:val="7"/>
        </w:numPr>
        <w:spacing w:line="276" w:lineRule="auto"/>
        <w:jc w:val="both"/>
      </w:pPr>
      <w:r w:rsidRPr="004102D3">
        <w:t>32 уч. часа в ІХ</w:t>
      </w:r>
      <w:r w:rsidR="0036192B" w:rsidRPr="004102D3">
        <w:t>-Х</w:t>
      </w:r>
      <w:r w:rsidRPr="004102D3">
        <w:t xml:space="preserve"> клас</w:t>
      </w:r>
      <w:r w:rsidR="00DE35F6" w:rsidRPr="004102D3">
        <w:t>;</w:t>
      </w:r>
    </w:p>
    <w:p w:rsidR="00DE35F6" w:rsidRPr="004102D3" w:rsidRDefault="00DE35F6" w:rsidP="001B4CB6">
      <w:pPr>
        <w:numPr>
          <w:ilvl w:val="0"/>
          <w:numId w:val="7"/>
        </w:numPr>
        <w:spacing w:line="276" w:lineRule="auto"/>
        <w:jc w:val="both"/>
      </w:pPr>
      <w:r w:rsidRPr="004102D3">
        <w:t>31 уч. часа в ХІ клас;</w:t>
      </w:r>
    </w:p>
    <w:p w:rsidR="00DE35F6" w:rsidRPr="004102D3" w:rsidRDefault="00DE35F6" w:rsidP="001B4CB6">
      <w:pPr>
        <w:numPr>
          <w:ilvl w:val="0"/>
          <w:numId w:val="7"/>
        </w:numPr>
        <w:spacing w:line="276" w:lineRule="auto"/>
        <w:jc w:val="both"/>
      </w:pPr>
      <w:r w:rsidRPr="004102D3">
        <w:t>30 уч. часа в ХІІ клас.</w:t>
      </w:r>
    </w:p>
    <w:p w:rsidR="002B0708" w:rsidRDefault="008263F3" w:rsidP="0018554B">
      <w:pPr>
        <w:spacing w:line="276" w:lineRule="auto"/>
        <w:ind w:left="90"/>
        <w:jc w:val="both"/>
        <w:rPr>
          <w:color w:val="FF0000"/>
          <w:lang w:val="en-US"/>
        </w:rPr>
      </w:pPr>
      <w:r w:rsidRPr="00B462C5">
        <w:t xml:space="preserve">♦  За учениците от </w:t>
      </w:r>
      <w:r w:rsidR="00DE35F6">
        <w:t>І</w:t>
      </w:r>
      <w:r w:rsidRPr="00B462C5">
        <w:t xml:space="preserve"> до </w:t>
      </w:r>
      <w:r w:rsidR="00DE35F6">
        <w:t>ІV</w:t>
      </w:r>
      <w:r w:rsidRPr="00B462C5">
        <w:t xml:space="preserve"> клас се предлагат и часове по самоподготовка до 1</w:t>
      </w:r>
      <w:r w:rsidR="00DE35F6">
        <w:t>5</w:t>
      </w:r>
      <w:r w:rsidRPr="00B462C5">
        <w:t>.</w:t>
      </w:r>
      <w:r w:rsidR="00FB6D19">
        <w:t>0</w:t>
      </w:r>
      <w:r w:rsidRPr="00B462C5">
        <w:t>0</w:t>
      </w:r>
      <w:r w:rsidR="0036192B">
        <w:t xml:space="preserve"> </w:t>
      </w:r>
      <w:r w:rsidRPr="00B462C5">
        <w:t>ч.</w:t>
      </w:r>
      <w:r w:rsidR="0018554B">
        <w:rPr>
          <w:color w:val="FF0000"/>
        </w:rPr>
        <w:t xml:space="preserve"> </w:t>
      </w:r>
    </w:p>
    <w:p w:rsidR="004D4682" w:rsidRPr="00B462C5" w:rsidRDefault="004D4682" w:rsidP="003F0EFB">
      <w:pPr>
        <w:jc w:val="both"/>
        <w:rPr>
          <w:b/>
        </w:rPr>
      </w:pPr>
    </w:p>
    <w:p w:rsidR="004D4682" w:rsidRPr="00B462C5" w:rsidRDefault="004D4682" w:rsidP="003F0EFB">
      <w:pPr>
        <w:jc w:val="both"/>
        <w:rPr>
          <w:b/>
        </w:rPr>
      </w:pPr>
      <w:r w:rsidRPr="00B462C5">
        <w:rPr>
          <w:b/>
        </w:rPr>
        <w:t>Отсъствия</w:t>
      </w:r>
    </w:p>
    <w:p w:rsidR="00831EC4" w:rsidRPr="00B462C5" w:rsidRDefault="00831EC4" w:rsidP="00B07017">
      <w:pPr>
        <w:tabs>
          <w:tab w:val="left" w:pos="0"/>
        </w:tabs>
        <w:spacing w:line="276" w:lineRule="auto"/>
        <w:jc w:val="both"/>
      </w:pPr>
      <w:r w:rsidRPr="00B462C5">
        <w:tab/>
        <w:t>Ученикът може да отсъства от учебни занятия по уважителни причини /семейни/ до 3 дни в една учебна година с уведомление от родителя с разрешение на класния ръководител, до 7 дни – на Директора въз основа на писмена молба от родителя.</w:t>
      </w:r>
    </w:p>
    <w:p w:rsidR="00695493" w:rsidRDefault="00831EC4" w:rsidP="00B07017">
      <w:pPr>
        <w:tabs>
          <w:tab w:val="left" w:pos="0"/>
        </w:tabs>
        <w:spacing w:line="276" w:lineRule="auto"/>
        <w:jc w:val="both"/>
      </w:pPr>
      <w:r w:rsidRPr="00B462C5">
        <w:tab/>
        <w:t>Задължително да получава обем от учебното съдържание за самостоятелно усвояване по време на разрешените отсъствия.</w:t>
      </w:r>
    </w:p>
    <w:p w:rsidR="006460BF" w:rsidRPr="00B462C5" w:rsidRDefault="00695493" w:rsidP="00B07017">
      <w:pPr>
        <w:tabs>
          <w:tab w:val="left" w:pos="0"/>
        </w:tabs>
        <w:spacing w:line="276" w:lineRule="auto"/>
        <w:jc w:val="both"/>
      </w:pPr>
      <w:r>
        <w:tab/>
      </w:r>
      <w:r w:rsidR="006460BF" w:rsidRPr="00B462C5">
        <w:t xml:space="preserve">При отсъствие по болест да представи извинителна бележка от личния лекар за </w:t>
      </w:r>
      <w:r w:rsidR="0025514D" w:rsidRPr="00B462C5">
        <w:t>периода</w:t>
      </w:r>
      <w:r w:rsidR="006460BF" w:rsidRPr="00B462C5">
        <w:t xml:space="preserve"> на боледуване, в срок до 3 дни след завръщането си в училище.</w:t>
      </w:r>
      <w:r w:rsidR="00CD1ED8" w:rsidRPr="00B462C5">
        <w:t xml:space="preserve"> В противен случай отсъствията ще се впишат в дневника на класа като неизвинени.</w:t>
      </w:r>
    </w:p>
    <w:p w:rsidR="004D4682" w:rsidRPr="00EB5969" w:rsidRDefault="00F02CE4" w:rsidP="00B07017">
      <w:pPr>
        <w:tabs>
          <w:tab w:val="left" w:pos="0"/>
        </w:tabs>
        <w:spacing w:line="276" w:lineRule="auto"/>
        <w:jc w:val="both"/>
      </w:pPr>
      <w:r w:rsidRPr="00EB5969">
        <w:tab/>
      </w:r>
      <w:r w:rsidR="004D4682" w:rsidRPr="00EB5969">
        <w:t>При закъснение и отсъствие:</w:t>
      </w:r>
    </w:p>
    <w:p w:rsidR="004D4682" w:rsidRPr="00EB5969" w:rsidRDefault="004D4682" w:rsidP="00B07017">
      <w:pPr>
        <w:numPr>
          <w:ilvl w:val="0"/>
          <w:numId w:val="12"/>
        </w:numPr>
        <w:tabs>
          <w:tab w:val="left" w:pos="0"/>
        </w:tabs>
        <w:spacing w:line="276" w:lineRule="auto"/>
        <w:jc w:val="both"/>
      </w:pPr>
      <w:r w:rsidRPr="00EB5969">
        <w:t>До 1</w:t>
      </w:r>
      <w:r w:rsidR="000958FD">
        <w:t>5</w:t>
      </w:r>
      <w:r w:rsidRPr="00EB5969">
        <w:t xml:space="preserve"> мин. от учебен час – в дневника на класа се вписва 1/3 неизвинено отсъствие.</w:t>
      </w:r>
    </w:p>
    <w:p w:rsidR="004D4682" w:rsidRPr="00EB5969" w:rsidRDefault="004D4682" w:rsidP="00B07017">
      <w:pPr>
        <w:numPr>
          <w:ilvl w:val="0"/>
          <w:numId w:val="12"/>
        </w:numPr>
        <w:tabs>
          <w:tab w:val="left" w:pos="0"/>
        </w:tabs>
        <w:spacing w:line="276" w:lineRule="auto"/>
        <w:jc w:val="both"/>
      </w:pPr>
      <w:r w:rsidRPr="00EB5969">
        <w:lastRenderedPageBreak/>
        <w:t xml:space="preserve">При натрупване на </w:t>
      </w:r>
      <w:r w:rsidR="006C0214" w:rsidRPr="00527C02">
        <w:rPr>
          <w:b/>
        </w:rPr>
        <w:t>5</w:t>
      </w:r>
      <w:r w:rsidRPr="00EB5969">
        <w:t xml:space="preserve"> неизвинени отсъствия родителите се уведомяват писмено.</w:t>
      </w:r>
    </w:p>
    <w:p w:rsidR="00417A49" w:rsidRPr="00EB5969" w:rsidRDefault="004D4682" w:rsidP="00B07017">
      <w:pPr>
        <w:numPr>
          <w:ilvl w:val="0"/>
          <w:numId w:val="12"/>
        </w:numPr>
        <w:tabs>
          <w:tab w:val="left" w:pos="0"/>
        </w:tabs>
        <w:spacing w:line="276" w:lineRule="auto"/>
        <w:jc w:val="both"/>
      </w:pPr>
      <w:r w:rsidRPr="00EB5969">
        <w:t xml:space="preserve">При 10 неизвинени отсъствия – </w:t>
      </w:r>
      <w:r w:rsidR="002339A2">
        <w:t xml:space="preserve">уведомяват се родителите, социалните служби, на ученика се налага </w:t>
      </w:r>
      <w:r w:rsidRPr="00EB5969">
        <w:t xml:space="preserve">предупреждение за преместване в друго </w:t>
      </w:r>
      <w:r w:rsidR="00176A87" w:rsidRPr="00EB5969">
        <w:t>училище.</w:t>
      </w:r>
    </w:p>
    <w:p w:rsidR="00417A49" w:rsidRPr="00EB5969" w:rsidRDefault="004D4682" w:rsidP="00B07017">
      <w:pPr>
        <w:numPr>
          <w:ilvl w:val="0"/>
          <w:numId w:val="12"/>
        </w:numPr>
        <w:tabs>
          <w:tab w:val="left" w:pos="0"/>
        </w:tabs>
        <w:spacing w:line="276" w:lineRule="auto"/>
        <w:jc w:val="both"/>
      </w:pPr>
      <w:r w:rsidRPr="00EB5969">
        <w:t>При 15 неизвинени отсъствия - преместване в друго училище.</w:t>
      </w:r>
    </w:p>
    <w:p w:rsidR="001B4CB6" w:rsidRDefault="001B4CB6" w:rsidP="00B07017">
      <w:pPr>
        <w:jc w:val="both"/>
        <w:rPr>
          <w:b/>
        </w:rPr>
      </w:pPr>
    </w:p>
    <w:p w:rsidR="003C254A" w:rsidRPr="00B462C5" w:rsidRDefault="003C254A" w:rsidP="003F0EFB">
      <w:pPr>
        <w:jc w:val="both"/>
        <w:rPr>
          <w:b/>
        </w:rPr>
      </w:pPr>
      <w:r w:rsidRPr="00B462C5">
        <w:rPr>
          <w:b/>
        </w:rPr>
        <w:t>Система за оценяване:</w:t>
      </w:r>
    </w:p>
    <w:p w:rsidR="005B379A" w:rsidRDefault="00800B9D" w:rsidP="003F0EFB">
      <w:pPr>
        <w:jc w:val="both"/>
      </w:pPr>
      <w:r w:rsidRPr="00B462C5">
        <w:tab/>
        <w:t>Учениците се изпитват устно и писмено с тестове.</w:t>
      </w:r>
      <w:r w:rsidR="00A80D5E" w:rsidRPr="00B462C5">
        <w:t xml:space="preserve"> </w:t>
      </w:r>
    </w:p>
    <w:p w:rsidR="005B379A" w:rsidRDefault="006C0214" w:rsidP="003F0EFB">
      <w:pPr>
        <w:jc w:val="both"/>
        <w:rPr>
          <w:b/>
        </w:rPr>
      </w:pPr>
      <w:r w:rsidRPr="00527C02">
        <w:rPr>
          <w:b/>
        </w:rPr>
        <w:t>За хуманитарните предмети т</w:t>
      </w:r>
      <w:r w:rsidR="00A80D5E" w:rsidRPr="00527C02">
        <w:rPr>
          <w:b/>
        </w:rPr>
        <w:t xml:space="preserve">естовете се оценяват в проценти. </w:t>
      </w:r>
      <w:r w:rsidR="00A80D5E" w:rsidRPr="00B462C5">
        <w:t>Таблицата показва изражението на тези проценти в оценки по шестобалната система</w:t>
      </w:r>
      <w:r w:rsidR="00A80D5E" w:rsidRPr="00527C02">
        <w:rPr>
          <w:b/>
        </w:rPr>
        <w:t>.</w:t>
      </w:r>
      <w:r w:rsidRPr="00527C02">
        <w:rPr>
          <w:b/>
        </w:rPr>
        <w:t xml:space="preserve"> </w:t>
      </w:r>
    </w:p>
    <w:p w:rsidR="004D49B7" w:rsidRPr="006C0214" w:rsidRDefault="00527C02" w:rsidP="003F0EFB">
      <w:pPr>
        <w:jc w:val="both"/>
        <w:rPr>
          <w:color w:val="FF0000"/>
        </w:rPr>
      </w:pPr>
      <w:r>
        <w:rPr>
          <w:b/>
        </w:rPr>
        <w:t>З</w:t>
      </w:r>
      <w:r w:rsidR="006C0214" w:rsidRPr="00527C02">
        <w:rPr>
          <w:b/>
        </w:rPr>
        <w:t>а оценяване на тестове по природоматематическите предмети се ползва формулата (</w:t>
      </w:r>
      <w:r>
        <w:rPr>
          <w:b/>
        </w:rPr>
        <w:t>одобрена</w:t>
      </w:r>
      <w:r w:rsidR="006C0214" w:rsidRPr="00527C02">
        <w:rPr>
          <w:b/>
        </w:rPr>
        <w:t xml:space="preserve"> от </w:t>
      </w:r>
      <w:r w:rsidR="005B379A">
        <w:rPr>
          <w:b/>
        </w:rPr>
        <w:t>М</w:t>
      </w:r>
      <w:r>
        <w:rPr>
          <w:b/>
        </w:rPr>
        <w:t>инистерство</w:t>
      </w:r>
      <w:r w:rsidR="005B379A">
        <w:rPr>
          <w:b/>
        </w:rPr>
        <w:t>то</w:t>
      </w:r>
      <w:r>
        <w:rPr>
          <w:b/>
        </w:rPr>
        <w:t xml:space="preserve"> на образованието</w:t>
      </w:r>
      <w:r w:rsidR="006C0214" w:rsidRPr="00527C02">
        <w:rPr>
          <w:b/>
        </w:rPr>
        <w:t>):</w:t>
      </w:r>
      <w:r w:rsidR="006C0214" w:rsidRPr="006C0214">
        <w:rPr>
          <w:color w:val="FF0000"/>
        </w:rPr>
        <w:t xml:space="preserve"> </w:t>
      </w:r>
      <w:r w:rsidR="00753211" w:rsidRPr="006C0214">
        <w:rPr>
          <w:color w:val="FF0000"/>
          <w:position w:val="-30"/>
        </w:rPr>
        <w:object w:dxaOrig="3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3.75pt" o:ole="">
            <v:imagedata r:id="rId9" o:title=""/>
          </v:shape>
          <o:OLEObject Type="Embed" ProgID="Equation.3" ShapeID="_x0000_i1025" DrawAspect="Content" ObjectID="_1551773592" r:id="rId10"/>
        </w:object>
      </w:r>
    </w:p>
    <w:tbl>
      <w:tblPr>
        <w:tblpPr w:leftFromText="180" w:rightFromText="180" w:vertAnchor="text" w:horzAnchor="page" w:tblpX="2570" w:tblpY="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155"/>
      </w:tblGrid>
      <w:tr w:rsidR="00E02959" w:rsidRPr="001B4CB6" w:rsidTr="001B4CB6">
        <w:trPr>
          <w:trHeight w:val="220"/>
        </w:trPr>
        <w:tc>
          <w:tcPr>
            <w:tcW w:w="1405" w:type="dxa"/>
            <w:tcBorders>
              <w:top w:val="thickThinSmallGap" w:sz="12" w:space="0" w:color="auto"/>
              <w:left w:val="thickThinSmallGap" w:sz="12" w:space="0" w:color="auto"/>
              <w:bottom w:val="thickThinSmallGap" w:sz="12" w:space="0" w:color="auto"/>
              <w:right w:val="thickThinSmallGap" w:sz="12" w:space="0" w:color="auto"/>
            </w:tcBorders>
          </w:tcPr>
          <w:p w:rsidR="00E02959" w:rsidRPr="001B4CB6" w:rsidRDefault="00E02959" w:rsidP="003F0EFB">
            <w:pPr>
              <w:jc w:val="center"/>
              <w:rPr>
                <w:b/>
              </w:rPr>
            </w:pPr>
            <w:r w:rsidRPr="001B4CB6">
              <w:rPr>
                <w:b/>
              </w:rPr>
              <w:t>%</w:t>
            </w:r>
          </w:p>
        </w:tc>
        <w:tc>
          <w:tcPr>
            <w:tcW w:w="1155" w:type="dxa"/>
            <w:tcBorders>
              <w:top w:val="thickThinSmallGap" w:sz="12" w:space="0" w:color="auto"/>
              <w:left w:val="thickThinSmallGap" w:sz="12" w:space="0" w:color="auto"/>
              <w:bottom w:val="thickThinSmallGap" w:sz="12" w:space="0" w:color="auto"/>
              <w:right w:val="thickThinSmallGap" w:sz="12" w:space="0" w:color="auto"/>
            </w:tcBorders>
          </w:tcPr>
          <w:p w:rsidR="00E02959" w:rsidRPr="001B4CB6" w:rsidRDefault="00E02959" w:rsidP="003F0EFB">
            <w:pPr>
              <w:jc w:val="center"/>
              <w:rPr>
                <w:b/>
              </w:rPr>
            </w:pPr>
            <w:r w:rsidRPr="001B4CB6">
              <w:rPr>
                <w:b/>
              </w:rPr>
              <w:t>Оценка</w:t>
            </w:r>
          </w:p>
        </w:tc>
      </w:tr>
      <w:tr w:rsidR="00E02959" w:rsidRPr="001B4CB6" w:rsidTr="001B4CB6">
        <w:trPr>
          <w:trHeight w:val="220"/>
        </w:trPr>
        <w:tc>
          <w:tcPr>
            <w:tcW w:w="1405" w:type="dxa"/>
            <w:tcBorders>
              <w:top w:val="thickThinSmallGap" w:sz="12" w:space="0" w:color="auto"/>
            </w:tcBorders>
          </w:tcPr>
          <w:p w:rsidR="00E02959" w:rsidRPr="001B4CB6" w:rsidRDefault="00E02959" w:rsidP="003F0EFB">
            <w:pPr>
              <w:jc w:val="center"/>
            </w:pPr>
            <w:r w:rsidRPr="001B4CB6">
              <w:t>100</w:t>
            </w:r>
          </w:p>
        </w:tc>
        <w:tc>
          <w:tcPr>
            <w:tcW w:w="1155" w:type="dxa"/>
            <w:tcBorders>
              <w:top w:val="thickThinSmallGap" w:sz="12" w:space="0" w:color="auto"/>
            </w:tcBorders>
          </w:tcPr>
          <w:p w:rsidR="00E02959" w:rsidRPr="001B4CB6" w:rsidRDefault="00E02959" w:rsidP="005B379A">
            <w:pPr>
              <w:ind w:left="360"/>
            </w:pPr>
            <w:r w:rsidRPr="001B4CB6">
              <w:t>6+</w:t>
            </w:r>
          </w:p>
        </w:tc>
      </w:tr>
      <w:tr w:rsidR="00E02959" w:rsidRPr="001B4CB6" w:rsidTr="001B4CB6">
        <w:trPr>
          <w:trHeight w:val="220"/>
        </w:trPr>
        <w:tc>
          <w:tcPr>
            <w:tcW w:w="1405" w:type="dxa"/>
          </w:tcPr>
          <w:p w:rsidR="00E02959" w:rsidRPr="001B4CB6" w:rsidRDefault="00E02959" w:rsidP="003F0EFB">
            <w:pPr>
              <w:jc w:val="center"/>
            </w:pPr>
            <w:r w:rsidRPr="001B4CB6">
              <w:t>93-97</w:t>
            </w:r>
          </w:p>
        </w:tc>
        <w:tc>
          <w:tcPr>
            <w:tcW w:w="1155" w:type="dxa"/>
          </w:tcPr>
          <w:p w:rsidR="00E02959" w:rsidRPr="001B4CB6" w:rsidRDefault="00E02959" w:rsidP="005B379A">
            <w:pPr>
              <w:ind w:left="360"/>
            </w:pPr>
            <w:r w:rsidRPr="001B4CB6">
              <w:t>6</w:t>
            </w:r>
          </w:p>
        </w:tc>
      </w:tr>
      <w:tr w:rsidR="00E02959" w:rsidRPr="001B4CB6" w:rsidTr="001B4CB6">
        <w:trPr>
          <w:trHeight w:val="220"/>
        </w:trPr>
        <w:tc>
          <w:tcPr>
            <w:tcW w:w="1405" w:type="dxa"/>
          </w:tcPr>
          <w:p w:rsidR="00E02959" w:rsidRPr="001B4CB6" w:rsidRDefault="00E02959" w:rsidP="003F0EFB">
            <w:pPr>
              <w:jc w:val="center"/>
            </w:pPr>
            <w:r w:rsidRPr="001B4CB6">
              <w:t>90-92</w:t>
            </w:r>
          </w:p>
        </w:tc>
        <w:tc>
          <w:tcPr>
            <w:tcW w:w="1155" w:type="dxa"/>
          </w:tcPr>
          <w:p w:rsidR="00E02959" w:rsidRPr="001B4CB6" w:rsidRDefault="00E02959" w:rsidP="005B379A">
            <w:pPr>
              <w:jc w:val="center"/>
            </w:pPr>
            <w:r w:rsidRPr="001B4CB6">
              <w:t>6-</w:t>
            </w:r>
          </w:p>
        </w:tc>
      </w:tr>
      <w:tr w:rsidR="00E02959" w:rsidRPr="001B4CB6" w:rsidTr="001B4CB6">
        <w:trPr>
          <w:trHeight w:val="220"/>
        </w:trPr>
        <w:tc>
          <w:tcPr>
            <w:tcW w:w="1405" w:type="dxa"/>
          </w:tcPr>
          <w:p w:rsidR="00E02959" w:rsidRPr="001B4CB6" w:rsidRDefault="00E02959" w:rsidP="003F0EFB">
            <w:pPr>
              <w:jc w:val="center"/>
            </w:pPr>
            <w:r w:rsidRPr="001B4CB6">
              <w:t>87-89</w:t>
            </w:r>
          </w:p>
        </w:tc>
        <w:tc>
          <w:tcPr>
            <w:tcW w:w="1155" w:type="dxa"/>
          </w:tcPr>
          <w:p w:rsidR="00E02959" w:rsidRPr="001B4CB6" w:rsidRDefault="00E02959" w:rsidP="005B379A">
            <w:pPr>
              <w:ind w:left="360"/>
            </w:pPr>
            <w:r w:rsidRPr="001B4CB6">
              <w:t>5 1/2</w:t>
            </w:r>
          </w:p>
        </w:tc>
      </w:tr>
      <w:tr w:rsidR="00E02959" w:rsidRPr="001B4CB6" w:rsidTr="001B4CB6">
        <w:trPr>
          <w:trHeight w:val="220"/>
        </w:trPr>
        <w:tc>
          <w:tcPr>
            <w:tcW w:w="1405" w:type="dxa"/>
          </w:tcPr>
          <w:p w:rsidR="00E02959" w:rsidRPr="001B4CB6" w:rsidRDefault="00E02959" w:rsidP="003F0EFB">
            <w:pPr>
              <w:jc w:val="center"/>
            </w:pPr>
            <w:r w:rsidRPr="001B4CB6">
              <w:t>83-86</w:t>
            </w:r>
          </w:p>
        </w:tc>
        <w:tc>
          <w:tcPr>
            <w:tcW w:w="1155" w:type="dxa"/>
          </w:tcPr>
          <w:p w:rsidR="00E02959" w:rsidRPr="001B4CB6" w:rsidRDefault="00E02959" w:rsidP="005B379A">
            <w:pPr>
              <w:ind w:left="360"/>
            </w:pPr>
            <w:r w:rsidRPr="001B4CB6">
              <w:t>5</w:t>
            </w:r>
          </w:p>
        </w:tc>
      </w:tr>
      <w:tr w:rsidR="00E02959" w:rsidRPr="001B4CB6" w:rsidTr="001B4CB6">
        <w:trPr>
          <w:trHeight w:val="220"/>
        </w:trPr>
        <w:tc>
          <w:tcPr>
            <w:tcW w:w="1405" w:type="dxa"/>
          </w:tcPr>
          <w:p w:rsidR="00E02959" w:rsidRPr="001B4CB6" w:rsidRDefault="00E02959" w:rsidP="003F0EFB">
            <w:pPr>
              <w:jc w:val="center"/>
            </w:pPr>
            <w:r w:rsidRPr="001B4CB6">
              <w:t>80-82</w:t>
            </w:r>
          </w:p>
        </w:tc>
        <w:tc>
          <w:tcPr>
            <w:tcW w:w="1155" w:type="dxa"/>
          </w:tcPr>
          <w:p w:rsidR="00E02959" w:rsidRPr="001B4CB6" w:rsidRDefault="00E02959" w:rsidP="005B379A">
            <w:pPr>
              <w:ind w:left="360"/>
            </w:pPr>
            <w:r w:rsidRPr="001B4CB6">
              <w:t>5-</w:t>
            </w:r>
          </w:p>
        </w:tc>
      </w:tr>
      <w:tr w:rsidR="00E02959" w:rsidRPr="001B4CB6" w:rsidTr="001B4CB6">
        <w:trPr>
          <w:trHeight w:val="220"/>
        </w:trPr>
        <w:tc>
          <w:tcPr>
            <w:tcW w:w="1405" w:type="dxa"/>
          </w:tcPr>
          <w:p w:rsidR="00E02959" w:rsidRPr="001B4CB6" w:rsidRDefault="00E02959" w:rsidP="003F0EFB">
            <w:pPr>
              <w:jc w:val="center"/>
            </w:pPr>
            <w:r w:rsidRPr="001B4CB6">
              <w:t>77-79</w:t>
            </w:r>
          </w:p>
        </w:tc>
        <w:tc>
          <w:tcPr>
            <w:tcW w:w="1155" w:type="dxa"/>
          </w:tcPr>
          <w:p w:rsidR="00E02959" w:rsidRPr="001B4CB6" w:rsidRDefault="00E02959" w:rsidP="005B379A">
            <w:pPr>
              <w:ind w:left="360"/>
            </w:pPr>
            <w:r w:rsidRPr="001B4CB6">
              <w:t>4 1/2</w:t>
            </w:r>
          </w:p>
        </w:tc>
      </w:tr>
      <w:tr w:rsidR="00E02959" w:rsidRPr="001B4CB6" w:rsidTr="001B4CB6">
        <w:trPr>
          <w:trHeight w:val="220"/>
        </w:trPr>
        <w:tc>
          <w:tcPr>
            <w:tcW w:w="1405" w:type="dxa"/>
          </w:tcPr>
          <w:p w:rsidR="00E02959" w:rsidRPr="001B4CB6" w:rsidRDefault="00E02959" w:rsidP="003F0EFB">
            <w:pPr>
              <w:jc w:val="center"/>
            </w:pPr>
            <w:r w:rsidRPr="001B4CB6">
              <w:t>73-76</w:t>
            </w:r>
          </w:p>
        </w:tc>
        <w:tc>
          <w:tcPr>
            <w:tcW w:w="1155" w:type="dxa"/>
          </w:tcPr>
          <w:p w:rsidR="00E02959" w:rsidRPr="001B4CB6" w:rsidRDefault="00E02959" w:rsidP="005B379A">
            <w:pPr>
              <w:ind w:left="360"/>
            </w:pPr>
            <w:r w:rsidRPr="001B4CB6">
              <w:t>4</w:t>
            </w:r>
          </w:p>
        </w:tc>
      </w:tr>
      <w:tr w:rsidR="00E02959" w:rsidRPr="001B4CB6" w:rsidTr="001B4CB6">
        <w:trPr>
          <w:trHeight w:val="220"/>
        </w:trPr>
        <w:tc>
          <w:tcPr>
            <w:tcW w:w="1405" w:type="dxa"/>
          </w:tcPr>
          <w:p w:rsidR="00E02959" w:rsidRPr="001B4CB6" w:rsidRDefault="00E02959" w:rsidP="003F0EFB">
            <w:pPr>
              <w:jc w:val="center"/>
            </w:pPr>
            <w:r w:rsidRPr="001B4CB6">
              <w:t>70-72</w:t>
            </w:r>
          </w:p>
        </w:tc>
        <w:tc>
          <w:tcPr>
            <w:tcW w:w="1155" w:type="dxa"/>
          </w:tcPr>
          <w:p w:rsidR="00E02959" w:rsidRPr="001B4CB6" w:rsidRDefault="00E02959" w:rsidP="005B379A">
            <w:pPr>
              <w:ind w:left="360"/>
            </w:pPr>
            <w:r w:rsidRPr="001B4CB6">
              <w:t>4-</w:t>
            </w:r>
          </w:p>
        </w:tc>
      </w:tr>
      <w:tr w:rsidR="00E02959" w:rsidRPr="001B4CB6" w:rsidTr="001B4CB6">
        <w:trPr>
          <w:trHeight w:val="220"/>
        </w:trPr>
        <w:tc>
          <w:tcPr>
            <w:tcW w:w="1405" w:type="dxa"/>
          </w:tcPr>
          <w:p w:rsidR="00E02959" w:rsidRPr="001B4CB6" w:rsidRDefault="00E02959" w:rsidP="003F0EFB">
            <w:pPr>
              <w:jc w:val="center"/>
            </w:pPr>
            <w:r w:rsidRPr="001B4CB6">
              <w:t>67-69</w:t>
            </w:r>
          </w:p>
        </w:tc>
        <w:tc>
          <w:tcPr>
            <w:tcW w:w="1155" w:type="dxa"/>
          </w:tcPr>
          <w:p w:rsidR="00E02959" w:rsidRPr="001B4CB6" w:rsidRDefault="00E02959" w:rsidP="005B379A">
            <w:pPr>
              <w:ind w:left="360"/>
            </w:pPr>
            <w:r w:rsidRPr="001B4CB6">
              <w:t>3 1/2</w:t>
            </w:r>
          </w:p>
        </w:tc>
      </w:tr>
      <w:tr w:rsidR="00E02959" w:rsidRPr="001B4CB6" w:rsidTr="001B4CB6">
        <w:trPr>
          <w:trHeight w:val="220"/>
        </w:trPr>
        <w:tc>
          <w:tcPr>
            <w:tcW w:w="1405" w:type="dxa"/>
          </w:tcPr>
          <w:p w:rsidR="00E02959" w:rsidRPr="001B4CB6" w:rsidRDefault="00E02959" w:rsidP="003F0EFB">
            <w:pPr>
              <w:jc w:val="center"/>
            </w:pPr>
            <w:r w:rsidRPr="001B4CB6">
              <w:t>63-66</w:t>
            </w:r>
          </w:p>
        </w:tc>
        <w:tc>
          <w:tcPr>
            <w:tcW w:w="1155" w:type="dxa"/>
          </w:tcPr>
          <w:p w:rsidR="00E02959" w:rsidRPr="001B4CB6" w:rsidRDefault="00E02959" w:rsidP="005B379A">
            <w:pPr>
              <w:ind w:left="360"/>
            </w:pPr>
            <w:r w:rsidRPr="001B4CB6">
              <w:t>3</w:t>
            </w:r>
          </w:p>
        </w:tc>
      </w:tr>
      <w:tr w:rsidR="00E02959" w:rsidRPr="001B4CB6" w:rsidTr="001B4CB6">
        <w:trPr>
          <w:trHeight w:val="220"/>
        </w:trPr>
        <w:tc>
          <w:tcPr>
            <w:tcW w:w="1405" w:type="dxa"/>
          </w:tcPr>
          <w:p w:rsidR="00E02959" w:rsidRPr="001B4CB6" w:rsidRDefault="00E02959" w:rsidP="003F0EFB">
            <w:pPr>
              <w:jc w:val="center"/>
            </w:pPr>
            <w:r w:rsidRPr="001B4CB6">
              <w:t>50-62</w:t>
            </w:r>
          </w:p>
        </w:tc>
        <w:tc>
          <w:tcPr>
            <w:tcW w:w="1155" w:type="dxa"/>
          </w:tcPr>
          <w:p w:rsidR="00E02959" w:rsidRPr="001B4CB6" w:rsidRDefault="00E02959" w:rsidP="005B379A">
            <w:pPr>
              <w:ind w:left="360"/>
            </w:pPr>
            <w:r w:rsidRPr="001B4CB6">
              <w:t>3-</w:t>
            </w:r>
          </w:p>
        </w:tc>
      </w:tr>
      <w:tr w:rsidR="00E02959" w:rsidRPr="001B4CB6" w:rsidTr="001B4CB6">
        <w:trPr>
          <w:trHeight w:val="220"/>
        </w:trPr>
        <w:tc>
          <w:tcPr>
            <w:tcW w:w="1405" w:type="dxa"/>
            <w:tcBorders>
              <w:bottom w:val="single" w:sz="4" w:space="0" w:color="auto"/>
            </w:tcBorders>
          </w:tcPr>
          <w:p w:rsidR="00E02959" w:rsidRPr="001B4CB6" w:rsidRDefault="00E02959" w:rsidP="003F0EFB">
            <w:pPr>
              <w:jc w:val="center"/>
            </w:pPr>
            <w:r w:rsidRPr="001B4CB6">
              <w:t>&lt; 50</w:t>
            </w:r>
          </w:p>
        </w:tc>
        <w:tc>
          <w:tcPr>
            <w:tcW w:w="1155" w:type="dxa"/>
            <w:tcBorders>
              <w:bottom w:val="single" w:sz="4" w:space="0" w:color="auto"/>
            </w:tcBorders>
          </w:tcPr>
          <w:p w:rsidR="00E02959" w:rsidRPr="001B4CB6" w:rsidRDefault="00E02959" w:rsidP="005B379A">
            <w:pPr>
              <w:ind w:left="360"/>
            </w:pPr>
            <w:r w:rsidRPr="001B4CB6">
              <w:t>2</w:t>
            </w:r>
          </w:p>
        </w:tc>
      </w:tr>
    </w:tbl>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lang w:val="en-US"/>
        </w:rPr>
      </w:pPr>
    </w:p>
    <w:p w:rsidR="004D49B7" w:rsidRPr="00B462C5" w:rsidRDefault="004D49B7" w:rsidP="003F0EFB">
      <w:pPr>
        <w:jc w:val="both"/>
        <w:rPr>
          <w:color w:val="993300"/>
          <w:sz w:val="22"/>
          <w:szCs w:val="22"/>
        </w:rPr>
      </w:pPr>
    </w:p>
    <w:p w:rsidR="003F0EFB" w:rsidRPr="009251EB" w:rsidRDefault="003F0EFB" w:rsidP="003F0EFB">
      <w:pPr>
        <w:jc w:val="both"/>
        <w:rPr>
          <w:b/>
          <w:sz w:val="22"/>
          <w:szCs w:val="22"/>
        </w:rPr>
      </w:pPr>
    </w:p>
    <w:p w:rsidR="003F0EFB" w:rsidRPr="00B462C5" w:rsidRDefault="003F0EFB" w:rsidP="003F0EFB">
      <w:pPr>
        <w:jc w:val="both"/>
        <w:rPr>
          <w:b/>
          <w:sz w:val="22"/>
          <w:szCs w:val="22"/>
        </w:rPr>
      </w:pPr>
    </w:p>
    <w:p w:rsidR="003F0EFB" w:rsidRPr="00B462C5" w:rsidRDefault="003F0EFB" w:rsidP="003F0EFB">
      <w:pPr>
        <w:jc w:val="both"/>
        <w:rPr>
          <w:b/>
          <w:sz w:val="22"/>
          <w:szCs w:val="22"/>
        </w:rPr>
      </w:pPr>
    </w:p>
    <w:p w:rsidR="003F0EFB" w:rsidRPr="00B462C5" w:rsidRDefault="003F0EFB" w:rsidP="003F0EFB">
      <w:pPr>
        <w:jc w:val="both"/>
        <w:rPr>
          <w:b/>
          <w:sz w:val="22"/>
          <w:szCs w:val="22"/>
        </w:rPr>
      </w:pPr>
    </w:p>
    <w:p w:rsidR="001B4CB6" w:rsidRDefault="001B4CB6" w:rsidP="003F0EFB">
      <w:pPr>
        <w:jc w:val="both"/>
        <w:rPr>
          <w:b/>
          <w:sz w:val="22"/>
          <w:szCs w:val="22"/>
        </w:rPr>
      </w:pPr>
    </w:p>
    <w:p w:rsidR="001B4CB6" w:rsidRDefault="001B4CB6" w:rsidP="003F0EFB">
      <w:pPr>
        <w:jc w:val="both"/>
        <w:rPr>
          <w:b/>
          <w:sz w:val="22"/>
          <w:szCs w:val="22"/>
        </w:rPr>
      </w:pPr>
    </w:p>
    <w:p w:rsidR="008552A6" w:rsidRPr="00527C02" w:rsidRDefault="00807950" w:rsidP="003F0EFB">
      <w:pPr>
        <w:jc w:val="both"/>
        <w:rPr>
          <w:b/>
        </w:rPr>
      </w:pPr>
      <w:r>
        <w:rPr>
          <w:b/>
          <w:color w:val="FF0000"/>
          <w:sz w:val="22"/>
          <w:szCs w:val="22"/>
        </w:rPr>
        <w:tab/>
      </w:r>
      <w:r w:rsidR="006C0214" w:rsidRPr="00527C02">
        <w:rPr>
          <w:b/>
          <w:sz w:val="22"/>
          <w:szCs w:val="22"/>
        </w:rPr>
        <w:t>У</w:t>
      </w:r>
      <w:r w:rsidR="008552A6" w:rsidRPr="00527C02">
        <w:rPr>
          <w:b/>
          <w:sz w:val="22"/>
          <w:szCs w:val="22"/>
        </w:rPr>
        <w:t>ченици, които имат</w:t>
      </w:r>
      <w:r w:rsidR="008552A6" w:rsidRPr="00527C02">
        <w:rPr>
          <w:b/>
        </w:rPr>
        <w:t xml:space="preserve"> </w:t>
      </w:r>
      <w:r w:rsidR="00527C02" w:rsidRPr="00527C02">
        <w:rPr>
          <w:b/>
        </w:rPr>
        <w:t xml:space="preserve">три </w:t>
      </w:r>
      <w:r w:rsidR="00C2336A" w:rsidRPr="00527C02">
        <w:rPr>
          <w:b/>
        </w:rPr>
        <w:t xml:space="preserve">поредни оценки </w:t>
      </w:r>
      <w:r w:rsidR="008552A6" w:rsidRPr="00527C02">
        <w:rPr>
          <w:b/>
        </w:rPr>
        <w:t xml:space="preserve">под </w:t>
      </w:r>
      <w:r w:rsidR="006C0214" w:rsidRPr="00527C02">
        <w:rPr>
          <w:b/>
        </w:rPr>
        <w:t>4</w:t>
      </w:r>
      <w:r w:rsidR="008552A6" w:rsidRPr="00527C02">
        <w:rPr>
          <w:b/>
        </w:rPr>
        <w:t xml:space="preserve">, ще </w:t>
      </w:r>
      <w:r w:rsidR="00C2336A" w:rsidRPr="00527C02">
        <w:rPr>
          <w:b/>
        </w:rPr>
        <w:t>бъдат поканени</w:t>
      </w:r>
      <w:r w:rsidR="008552A6" w:rsidRPr="00527C02">
        <w:rPr>
          <w:b/>
        </w:rPr>
        <w:t xml:space="preserve"> </w:t>
      </w:r>
      <w:r w:rsidR="00C2336A" w:rsidRPr="00527C02">
        <w:rPr>
          <w:b/>
        </w:rPr>
        <w:t>н</w:t>
      </w:r>
      <w:r w:rsidR="008552A6" w:rsidRPr="00527C02">
        <w:rPr>
          <w:b/>
        </w:rPr>
        <w:t xml:space="preserve">а </w:t>
      </w:r>
      <w:r w:rsidR="00C2336A" w:rsidRPr="00527C02">
        <w:rPr>
          <w:b/>
        </w:rPr>
        <w:t xml:space="preserve">допълнителна </w:t>
      </w:r>
      <w:r w:rsidR="008552A6" w:rsidRPr="00527C02">
        <w:rPr>
          <w:b/>
        </w:rPr>
        <w:t xml:space="preserve">работа </w:t>
      </w:r>
      <w:r w:rsidR="00C2336A" w:rsidRPr="00527C02">
        <w:rPr>
          <w:b/>
        </w:rPr>
        <w:t xml:space="preserve">(консултация) </w:t>
      </w:r>
      <w:r w:rsidRPr="00527C02">
        <w:rPr>
          <w:b/>
        </w:rPr>
        <w:t>от</w:t>
      </w:r>
      <w:r w:rsidR="008552A6" w:rsidRPr="00527C02">
        <w:rPr>
          <w:b/>
        </w:rPr>
        <w:t xml:space="preserve"> учител</w:t>
      </w:r>
      <w:r w:rsidRPr="00527C02">
        <w:rPr>
          <w:b/>
        </w:rPr>
        <w:t>я по съответния предмет</w:t>
      </w:r>
      <w:r w:rsidR="008552A6" w:rsidRPr="00527C02">
        <w:rPr>
          <w:b/>
        </w:rPr>
        <w:t xml:space="preserve">. </w:t>
      </w:r>
    </w:p>
    <w:p w:rsidR="00A02774" w:rsidRPr="00807950" w:rsidRDefault="00A02774" w:rsidP="003F0EFB">
      <w:pPr>
        <w:jc w:val="both"/>
        <w:rPr>
          <w:color w:val="993300"/>
          <w:sz w:val="16"/>
          <w:szCs w:val="16"/>
        </w:rPr>
      </w:pPr>
    </w:p>
    <w:p w:rsidR="003F0EFB" w:rsidRDefault="003F0EFB" w:rsidP="003F0EFB">
      <w:pPr>
        <w:rPr>
          <w:sz w:val="16"/>
          <w:szCs w:val="16"/>
        </w:rPr>
      </w:pPr>
    </w:p>
    <w:p w:rsidR="00B07017" w:rsidRDefault="00B07017" w:rsidP="003F0EFB">
      <w:pPr>
        <w:rPr>
          <w:sz w:val="16"/>
          <w:szCs w:val="16"/>
        </w:rPr>
      </w:pPr>
    </w:p>
    <w:p w:rsidR="00F137AF" w:rsidRDefault="00F137AF" w:rsidP="00B07017">
      <w:pPr>
        <w:jc w:val="center"/>
        <w:rPr>
          <w:b/>
        </w:rPr>
      </w:pPr>
      <w:r w:rsidRPr="00B462C5">
        <w:rPr>
          <w:b/>
        </w:rPr>
        <w:t>Р А З Д Е Л  V</w:t>
      </w:r>
    </w:p>
    <w:p w:rsidR="00B07017" w:rsidRPr="00B462C5" w:rsidRDefault="00B07017" w:rsidP="00B07017">
      <w:pPr>
        <w:jc w:val="center"/>
        <w:rPr>
          <w:b/>
        </w:rPr>
      </w:pPr>
    </w:p>
    <w:p w:rsidR="00B168D2" w:rsidRPr="00B462C5" w:rsidRDefault="00D84F21" w:rsidP="003F0EFB">
      <w:pPr>
        <w:rPr>
          <w:b/>
        </w:rPr>
      </w:pPr>
      <w:r w:rsidRPr="00B462C5">
        <w:rPr>
          <w:b/>
        </w:rPr>
        <w:t>ЗАДЪЛЖИТЕЛНИ ПРЕДМЕТИ, ЗИП, СИП</w:t>
      </w:r>
    </w:p>
    <w:p w:rsidR="004D00F4" w:rsidRPr="00B462C5" w:rsidRDefault="00D84F21" w:rsidP="003F0EFB">
      <w:pPr>
        <w:rPr>
          <w:b/>
        </w:rPr>
      </w:pPr>
      <w:r w:rsidRPr="00B462C5">
        <w:rPr>
          <w:b/>
        </w:rPr>
        <w:t>ИЗВЪНКЛАСНИ ДЕЙНОСТИ И ШКОЛИ</w:t>
      </w:r>
    </w:p>
    <w:p w:rsidR="004D00F4" w:rsidRPr="003B4B4B" w:rsidRDefault="004D00F4" w:rsidP="003F0EFB">
      <w:pPr>
        <w:rPr>
          <w:b/>
          <w:sz w:val="10"/>
          <w:szCs w:val="10"/>
        </w:rPr>
      </w:pPr>
    </w:p>
    <w:p w:rsidR="001D4AB7" w:rsidRPr="00B462C5" w:rsidRDefault="001D4AB7" w:rsidP="00A056B2">
      <w:pPr>
        <w:numPr>
          <w:ilvl w:val="0"/>
          <w:numId w:val="9"/>
        </w:numPr>
        <w:tabs>
          <w:tab w:val="num" w:pos="360"/>
        </w:tabs>
        <w:spacing w:line="320" w:lineRule="atLeast"/>
        <w:ind w:left="360"/>
      </w:pPr>
      <w:r w:rsidRPr="00B462C5">
        <w:rPr>
          <w:b/>
        </w:rPr>
        <w:t>Задължителната подготовка /ЗП/</w:t>
      </w:r>
      <w:r w:rsidRPr="00B462C5">
        <w:t xml:space="preserve"> осигурява постигането на общообразователния минимум в зависимост от степента на </w:t>
      </w:r>
      <w:r w:rsidR="00F90BC4">
        <w:t xml:space="preserve">образование. </w:t>
      </w:r>
    </w:p>
    <w:p w:rsidR="001D4AB7" w:rsidRPr="00B462C5" w:rsidRDefault="001D4AB7" w:rsidP="00BF38D6">
      <w:pPr>
        <w:numPr>
          <w:ilvl w:val="0"/>
          <w:numId w:val="9"/>
        </w:numPr>
        <w:tabs>
          <w:tab w:val="num" w:pos="360"/>
        </w:tabs>
        <w:spacing w:line="320" w:lineRule="atLeast"/>
        <w:ind w:left="360"/>
        <w:jc w:val="both"/>
      </w:pPr>
      <w:r w:rsidRPr="00B462C5">
        <w:rPr>
          <w:b/>
        </w:rPr>
        <w:t>Задължителноизбираемата подготовка /ЗИП</w:t>
      </w:r>
      <w:r w:rsidRPr="00B462C5">
        <w:t>/ осигурява знания и умения на по-високо равнище по учебните предмети в съответствие с интересите и индивидуалните възможности на учениците.</w:t>
      </w:r>
    </w:p>
    <w:p w:rsidR="001D4AB7" w:rsidRPr="00B462C5" w:rsidRDefault="001D4AB7" w:rsidP="00BF38D6">
      <w:pPr>
        <w:spacing w:line="320" w:lineRule="atLeast"/>
        <w:ind w:left="360" w:firstLine="360"/>
        <w:jc w:val="both"/>
      </w:pPr>
      <w:r w:rsidRPr="00B462C5">
        <w:t>- Предметите, които се предлагат като ЗИП в Ч</w:t>
      </w:r>
      <w:r w:rsidR="00234D02">
        <w:t>С</w:t>
      </w:r>
      <w:r w:rsidRPr="00B462C5">
        <w:t>У „П. Р. Славейков”, са: български език и литература, математика и английски език.</w:t>
      </w:r>
    </w:p>
    <w:p w:rsidR="001D4AB7" w:rsidRPr="00B462C5" w:rsidRDefault="001D4AB7" w:rsidP="00BF38D6">
      <w:pPr>
        <w:numPr>
          <w:ilvl w:val="0"/>
          <w:numId w:val="9"/>
        </w:numPr>
        <w:tabs>
          <w:tab w:val="num" w:pos="360"/>
        </w:tabs>
        <w:spacing w:line="320" w:lineRule="atLeast"/>
        <w:ind w:left="360"/>
        <w:jc w:val="both"/>
      </w:pPr>
      <w:r w:rsidRPr="00B462C5">
        <w:rPr>
          <w:b/>
        </w:rPr>
        <w:t>Свободноизбираемата подготовка /СИП/</w:t>
      </w:r>
      <w:r w:rsidRPr="00B462C5">
        <w:t xml:space="preserve"> осигурява обучение освен по учебните предмети и по други области и дейности, предложени на учениците по избор, и се провежда извън задължителните учебни часове.</w:t>
      </w:r>
    </w:p>
    <w:p w:rsidR="001D4AB7" w:rsidRPr="00B462C5" w:rsidRDefault="001D4AB7" w:rsidP="00F90BC4">
      <w:pPr>
        <w:spacing w:line="320" w:lineRule="atLeast"/>
        <w:ind w:left="360" w:firstLine="360"/>
        <w:jc w:val="both"/>
      </w:pPr>
      <w:r w:rsidRPr="00B462C5">
        <w:t>- Предметите, които се предлагат като СИП в Ч</w:t>
      </w:r>
      <w:r w:rsidR="00234D02">
        <w:t>С</w:t>
      </w:r>
      <w:r w:rsidRPr="00B462C5">
        <w:t xml:space="preserve">У „П. Р. Славейков”, са: български език и литература, </w:t>
      </w:r>
      <w:r w:rsidR="0042245D" w:rsidRPr="00B462C5">
        <w:t xml:space="preserve">английски език </w:t>
      </w:r>
      <w:r w:rsidRPr="00B462C5">
        <w:t>математика</w:t>
      </w:r>
      <w:r w:rsidR="0042245D">
        <w:t>,</w:t>
      </w:r>
      <w:r w:rsidR="00234D02">
        <w:t xml:space="preserve"> </w:t>
      </w:r>
      <w:r w:rsidRPr="00B462C5">
        <w:rPr>
          <w:b/>
        </w:rPr>
        <w:t>Извънкласната и извънучилищната дейност</w:t>
      </w:r>
      <w:r w:rsidRPr="00B462C5">
        <w:t xml:space="preserve"> се организират през свободното от учебни часове време и осигурява обучение и развитие на </w:t>
      </w:r>
      <w:r w:rsidRPr="00B462C5">
        <w:lastRenderedPageBreak/>
        <w:t>специфични интереси и потребности на учениците в областта на изкуствата, науката, спорта и техниката.</w:t>
      </w:r>
    </w:p>
    <w:p w:rsidR="001D4AB7" w:rsidRPr="00FB6D19" w:rsidRDefault="001D4AB7" w:rsidP="00BF38D6">
      <w:pPr>
        <w:spacing w:line="320" w:lineRule="atLeast"/>
        <w:ind w:left="360" w:firstLine="360"/>
        <w:jc w:val="both"/>
      </w:pPr>
      <w:r w:rsidRPr="00B462C5">
        <w:t>- Извънкласните дейности и школи, които се предлагат в Ч</w:t>
      </w:r>
      <w:r w:rsidR="00234D02">
        <w:t>С</w:t>
      </w:r>
      <w:r w:rsidRPr="00B462C5">
        <w:t>У „П. Р. Славей</w:t>
      </w:r>
      <w:r w:rsidR="00CD3FC7">
        <w:t xml:space="preserve">ков” </w:t>
      </w:r>
      <w:r w:rsidRPr="00B462C5">
        <w:t xml:space="preserve">са: арт-школа, </w:t>
      </w:r>
      <w:r w:rsidR="00753211">
        <w:t xml:space="preserve">вокална група, </w:t>
      </w:r>
      <w:r w:rsidR="003E0021" w:rsidRPr="00B462C5">
        <w:t>школа</w:t>
      </w:r>
      <w:r w:rsidRPr="00B462C5">
        <w:t xml:space="preserve"> по пиано,</w:t>
      </w:r>
      <w:r w:rsidR="0042245D">
        <w:t xml:space="preserve"> </w:t>
      </w:r>
      <w:r w:rsidR="00753211">
        <w:t xml:space="preserve">клуб по шахмат, </w:t>
      </w:r>
      <w:r w:rsidR="001D6CC5">
        <w:t xml:space="preserve">изправителна гимнастика, </w:t>
      </w:r>
      <w:r w:rsidR="00753211">
        <w:t xml:space="preserve">кръжок по </w:t>
      </w:r>
      <w:r w:rsidR="00FB6D19">
        <w:t>италиански</w:t>
      </w:r>
      <w:r w:rsidR="00753211">
        <w:t xml:space="preserve"> език</w:t>
      </w:r>
      <w:r w:rsidR="00FB6D19">
        <w:t>, кръжок по китайски език</w:t>
      </w:r>
      <w:r w:rsidR="00FB6D19" w:rsidRPr="00FB6D19">
        <w:t>,</w:t>
      </w:r>
      <w:r w:rsidR="00FB6D19">
        <w:rPr>
          <w:color w:val="FF0000"/>
        </w:rPr>
        <w:t xml:space="preserve"> </w:t>
      </w:r>
      <w:r w:rsidR="00FB6D19" w:rsidRPr="00FB6D19">
        <w:t xml:space="preserve">футбол, таекуондо, пиано, </w:t>
      </w:r>
      <w:r w:rsidR="00BF38D6" w:rsidRPr="00FB6D19">
        <w:t xml:space="preserve">ателие „Театър”, </w:t>
      </w:r>
      <w:r w:rsidR="00F90BC4" w:rsidRPr="00FB6D19">
        <w:t>клуб „Християнска етика”</w:t>
      </w:r>
      <w:r w:rsidR="00FB6D19">
        <w:t xml:space="preserve"> и др. Актуализират се всяка година според интереса на децата и желанието на родителите.</w:t>
      </w:r>
    </w:p>
    <w:p w:rsidR="001D4AB7" w:rsidRPr="00FB6D19" w:rsidRDefault="001D4AB7" w:rsidP="00A056B2">
      <w:pPr>
        <w:spacing w:line="320" w:lineRule="atLeast"/>
        <w:rPr>
          <w:sz w:val="16"/>
          <w:szCs w:val="16"/>
        </w:rPr>
      </w:pPr>
    </w:p>
    <w:p w:rsidR="00474A03" w:rsidRDefault="00474A03" w:rsidP="00B07017">
      <w:pPr>
        <w:jc w:val="center"/>
        <w:rPr>
          <w:b/>
        </w:rPr>
      </w:pPr>
      <w:r w:rsidRPr="00B462C5">
        <w:rPr>
          <w:b/>
        </w:rPr>
        <w:t>Р А З Д Е Л  VI</w:t>
      </w:r>
    </w:p>
    <w:p w:rsidR="00B07017" w:rsidRPr="00B462C5" w:rsidRDefault="00B07017" w:rsidP="00B07017">
      <w:pPr>
        <w:jc w:val="center"/>
        <w:rPr>
          <w:b/>
        </w:rPr>
      </w:pPr>
    </w:p>
    <w:p w:rsidR="00AD6383" w:rsidRPr="00B462C5" w:rsidRDefault="00AD6383" w:rsidP="00B07017">
      <w:pPr>
        <w:spacing w:after="100" w:afterAutospacing="1"/>
        <w:rPr>
          <w:b/>
        </w:rPr>
      </w:pPr>
      <w:r w:rsidRPr="00B462C5">
        <w:rPr>
          <w:b/>
        </w:rPr>
        <w:t>ПОДГОТВИТЕЛЕН КЛАС</w:t>
      </w:r>
    </w:p>
    <w:p w:rsidR="0019291C" w:rsidRPr="00B462C5" w:rsidRDefault="00C32612" w:rsidP="00BF38D6">
      <w:pPr>
        <w:spacing w:line="320" w:lineRule="atLeast"/>
        <w:ind w:firstLine="708"/>
        <w:jc w:val="both"/>
      </w:pPr>
      <w:r w:rsidRPr="00B462C5">
        <w:t xml:space="preserve">Обучението в подготвителната група се осъществява според програмите на МОН. Предвидени са часове </w:t>
      </w:r>
      <w:r w:rsidR="0019291C" w:rsidRPr="00B462C5">
        <w:t>по чужд език</w:t>
      </w:r>
      <w:r w:rsidRPr="00B462C5">
        <w:t xml:space="preserve"> (английски език).</w:t>
      </w:r>
      <w:r w:rsidR="0019291C" w:rsidRPr="00B462C5">
        <w:t xml:space="preserve"> Обучението е разпреде</w:t>
      </w:r>
      <w:r w:rsidR="001B4CB6">
        <w:t>лено в часове по 30</w:t>
      </w:r>
      <w:r w:rsidR="0019291C" w:rsidRPr="00B462C5">
        <w:t xml:space="preserve"> мин. и междучасия по 15 мин. </w:t>
      </w:r>
    </w:p>
    <w:p w:rsidR="00C32612" w:rsidRPr="00B462C5" w:rsidRDefault="0019291C" w:rsidP="00BF38D6">
      <w:pPr>
        <w:spacing w:line="320" w:lineRule="atLeast"/>
        <w:ind w:firstLine="708"/>
        <w:jc w:val="both"/>
      </w:pPr>
      <w:r w:rsidRPr="00B462C5">
        <w:t>По български език се учат: да разпознават звуковете и тяхното място в думата; да отделят думите в изречение; да съставят изречение; да съставят разказ по картина; да преразказват</w:t>
      </w:r>
      <w:r w:rsidR="00612D9A" w:rsidRPr="00B462C5">
        <w:t xml:space="preserve"> приказка</w:t>
      </w:r>
      <w:r w:rsidRPr="00B462C5">
        <w:t>; да пишат елементи на букви.</w:t>
      </w:r>
    </w:p>
    <w:p w:rsidR="00DF2487" w:rsidRPr="00B462C5" w:rsidRDefault="00DF2487" w:rsidP="00BF38D6">
      <w:pPr>
        <w:spacing w:line="320" w:lineRule="atLeast"/>
        <w:ind w:firstLine="708"/>
        <w:jc w:val="both"/>
      </w:pPr>
      <w:r w:rsidRPr="00B462C5">
        <w:t>По математика усвояват понятия, разпознават и броят в прав и обратен ред числата до 10, осмислят действия събиране и изваждане</w:t>
      </w:r>
      <w:r w:rsidR="003F257B" w:rsidRPr="00B462C5">
        <w:t xml:space="preserve">, работят </w:t>
      </w:r>
      <w:r w:rsidR="006B1634" w:rsidRPr="00B462C5">
        <w:t>върху</w:t>
      </w:r>
      <w:r w:rsidR="003F257B" w:rsidRPr="00B462C5">
        <w:t xml:space="preserve"> логически задачи, пишат цифрите 0 – 9.</w:t>
      </w:r>
    </w:p>
    <w:p w:rsidR="00822BCF" w:rsidRPr="00B462C5" w:rsidRDefault="008F6A87" w:rsidP="00BF38D6">
      <w:pPr>
        <w:spacing w:line="320" w:lineRule="atLeast"/>
        <w:ind w:firstLine="708"/>
        <w:jc w:val="both"/>
      </w:pPr>
      <w:r w:rsidRPr="00B462C5">
        <w:t>Получават</w:t>
      </w:r>
      <w:r w:rsidR="00822BCF" w:rsidRPr="00B462C5">
        <w:t xml:space="preserve"> културно-исторически и природно-географски</w:t>
      </w:r>
      <w:r w:rsidRPr="00B462C5">
        <w:t xml:space="preserve"> </w:t>
      </w:r>
      <w:r w:rsidR="00366CA0" w:rsidRPr="00B462C5">
        <w:t>знания.</w:t>
      </w:r>
    </w:p>
    <w:p w:rsidR="007C6115" w:rsidRPr="00B462C5" w:rsidRDefault="007C6115" w:rsidP="00BF38D6">
      <w:pPr>
        <w:spacing w:line="320" w:lineRule="atLeast"/>
        <w:ind w:firstLine="708"/>
        <w:jc w:val="both"/>
      </w:pPr>
      <w:r w:rsidRPr="00B462C5">
        <w:t>През годината децата работят по два общи проекта, в които показват придобитите знания на практика.</w:t>
      </w:r>
    </w:p>
    <w:p w:rsidR="002206AC" w:rsidRPr="00B462C5" w:rsidRDefault="002206AC" w:rsidP="00BF38D6">
      <w:pPr>
        <w:spacing w:line="320" w:lineRule="atLeast"/>
        <w:ind w:firstLine="708"/>
        <w:jc w:val="both"/>
      </w:pPr>
      <w:r w:rsidRPr="00B462C5">
        <w:t>В следобедните часове се осигурява занималня</w:t>
      </w:r>
      <w:r w:rsidR="007C6115" w:rsidRPr="00B462C5">
        <w:t xml:space="preserve"> за желаещите.</w:t>
      </w:r>
    </w:p>
    <w:p w:rsidR="00E35C8D" w:rsidRDefault="00E35C8D" w:rsidP="00BF38D6">
      <w:pPr>
        <w:tabs>
          <w:tab w:val="left" w:pos="0"/>
        </w:tabs>
        <w:spacing w:line="320" w:lineRule="atLeast"/>
        <w:jc w:val="both"/>
      </w:pPr>
      <w:r w:rsidRPr="00B462C5">
        <w:tab/>
        <w:t>На децата, завършили подготвителен клас</w:t>
      </w:r>
      <w:r w:rsidR="006B1634" w:rsidRPr="00B462C5">
        <w:t>,</w:t>
      </w:r>
      <w:r w:rsidRPr="00B462C5">
        <w:t xml:space="preserve"> се издава удостоверение за училищна готовност.</w:t>
      </w:r>
    </w:p>
    <w:p w:rsidR="00B07017" w:rsidRPr="00B462C5" w:rsidRDefault="00B07017" w:rsidP="00BF38D6">
      <w:pPr>
        <w:tabs>
          <w:tab w:val="left" w:pos="0"/>
        </w:tabs>
        <w:spacing w:line="320" w:lineRule="atLeast"/>
        <w:jc w:val="both"/>
      </w:pPr>
    </w:p>
    <w:p w:rsidR="009B560A" w:rsidRPr="00B462C5" w:rsidRDefault="009B560A" w:rsidP="003F0EFB">
      <w:pPr>
        <w:rPr>
          <w:b/>
        </w:rPr>
      </w:pPr>
    </w:p>
    <w:p w:rsidR="00474A03" w:rsidRDefault="00474A03" w:rsidP="00B07017">
      <w:pPr>
        <w:jc w:val="center"/>
        <w:rPr>
          <w:b/>
        </w:rPr>
      </w:pPr>
      <w:r w:rsidRPr="00B462C5">
        <w:rPr>
          <w:b/>
        </w:rPr>
        <w:t>Р А З Д Е Л  VII</w:t>
      </w:r>
    </w:p>
    <w:p w:rsidR="00B07017" w:rsidRPr="00B462C5" w:rsidRDefault="00B07017" w:rsidP="00B07017">
      <w:pPr>
        <w:jc w:val="center"/>
        <w:rPr>
          <w:b/>
        </w:rPr>
      </w:pPr>
    </w:p>
    <w:p w:rsidR="00AD6383" w:rsidRPr="00B462C5" w:rsidRDefault="00AD6383" w:rsidP="00B07017">
      <w:pPr>
        <w:spacing w:after="100" w:afterAutospacing="1"/>
        <w:rPr>
          <w:b/>
        </w:rPr>
      </w:pPr>
      <w:r w:rsidRPr="00B462C5">
        <w:rPr>
          <w:b/>
        </w:rPr>
        <w:t>1</w:t>
      </w:r>
      <w:r w:rsidR="006B1634" w:rsidRPr="00B462C5">
        <w:rPr>
          <w:b/>
        </w:rPr>
        <w:t>.</w:t>
      </w:r>
      <w:r w:rsidRPr="00B462C5">
        <w:rPr>
          <w:b/>
        </w:rPr>
        <w:t>-4</w:t>
      </w:r>
      <w:r w:rsidR="006B1634" w:rsidRPr="00B462C5">
        <w:rPr>
          <w:b/>
        </w:rPr>
        <w:t>.</w:t>
      </w:r>
      <w:r w:rsidRPr="00B462C5">
        <w:rPr>
          <w:b/>
        </w:rPr>
        <w:t xml:space="preserve"> КЛАС</w:t>
      </w:r>
    </w:p>
    <w:p w:rsidR="00AB532D" w:rsidRPr="00B462C5" w:rsidRDefault="00F1197C" w:rsidP="00BF38D6">
      <w:pPr>
        <w:spacing w:line="320" w:lineRule="atLeast"/>
        <w:ind w:firstLine="708"/>
        <w:jc w:val="both"/>
      </w:pPr>
      <w:r w:rsidRPr="00B462C5">
        <w:t>Обучението в 1</w:t>
      </w:r>
      <w:r w:rsidR="006B1634" w:rsidRPr="00B462C5">
        <w:t>.</w:t>
      </w:r>
      <w:r w:rsidRPr="00B462C5">
        <w:t>-4</w:t>
      </w:r>
      <w:r w:rsidR="006B1634" w:rsidRPr="00B462C5">
        <w:t>.</w:t>
      </w:r>
      <w:r w:rsidRPr="00B462C5">
        <w:t xml:space="preserve"> клас се осъществява по програма и с учебници</w:t>
      </w:r>
      <w:r w:rsidR="006B1634" w:rsidRPr="00B462C5">
        <w:t>,</w:t>
      </w:r>
      <w:r w:rsidR="001C164E">
        <w:t xml:space="preserve"> одобрени от МО</w:t>
      </w:r>
      <w:r w:rsidRPr="00B462C5">
        <w:t xml:space="preserve">Н. </w:t>
      </w:r>
      <w:r w:rsidR="00326928" w:rsidRPr="00B462C5">
        <w:t>Учебниците са безплатни и се връщат в края на учебната година, с изключение на 1 клас</w:t>
      </w:r>
      <w:r w:rsidR="00F71D98" w:rsidRPr="00B462C5">
        <w:t>, който не връща</w:t>
      </w:r>
      <w:r w:rsidR="00E345DF" w:rsidRPr="00B462C5">
        <w:t xml:space="preserve"> своите учебници. </w:t>
      </w:r>
      <w:r w:rsidR="00391769" w:rsidRPr="00B462C5">
        <w:t>Всички останали помагала, пособия и тетрадки, включително учебните тетрадки, се заплащат от родителите.</w:t>
      </w:r>
      <w:r w:rsidR="005F3842" w:rsidRPr="00B462C5">
        <w:t xml:space="preserve"> При загуба или повреда на учебник, той се заплаща или се възстановява. Информация за учебните помагала се получава от класните ръководители на първата родителска среща преди началото на учебната година</w:t>
      </w:r>
      <w:r w:rsidR="00633785" w:rsidRPr="00B462C5">
        <w:t>.</w:t>
      </w:r>
    </w:p>
    <w:p w:rsidR="00010B52" w:rsidRPr="001D6CC5" w:rsidRDefault="00010B52" w:rsidP="00BF38D6">
      <w:pPr>
        <w:spacing w:line="320" w:lineRule="atLeast"/>
        <w:ind w:firstLine="708"/>
        <w:jc w:val="both"/>
      </w:pPr>
      <w:r w:rsidRPr="001D6CC5">
        <w:t>Обучението по задължителните предме</w:t>
      </w:r>
      <w:r w:rsidR="00314E9D" w:rsidRPr="001D6CC5">
        <w:t>ти се провежда преди обя</w:t>
      </w:r>
      <w:r w:rsidRPr="001D6CC5">
        <w:t xml:space="preserve">д. </w:t>
      </w:r>
      <w:r w:rsidR="00FB7AA6" w:rsidRPr="001D6CC5">
        <w:t>От</w:t>
      </w:r>
      <w:r w:rsidRPr="001D6CC5">
        <w:t xml:space="preserve"> </w:t>
      </w:r>
      <w:r w:rsidRPr="001D6CC5">
        <w:rPr>
          <w:b/>
        </w:rPr>
        <w:t>1</w:t>
      </w:r>
      <w:r w:rsidR="00FB6D19">
        <w:rPr>
          <w:b/>
        </w:rPr>
        <w:t>3</w:t>
      </w:r>
      <w:r w:rsidR="00807950" w:rsidRPr="001D6CC5">
        <w:rPr>
          <w:b/>
        </w:rPr>
        <w:t>:</w:t>
      </w:r>
      <w:r w:rsidR="00FB6D19">
        <w:rPr>
          <w:b/>
        </w:rPr>
        <w:t>3</w:t>
      </w:r>
      <w:r w:rsidR="00807950" w:rsidRPr="001D6CC5">
        <w:rPr>
          <w:b/>
        </w:rPr>
        <w:t>0</w:t>
      </w:r>
      <w:r w:rsidRPr="001D6CC5">
        <w:t xml:space="preserve"> ч</w:t>
      </w:r>
      <w:r w:rsidR="006B1634" w:rsidRPr="001D6CC5">
        <w:t>.</w:t>
      </w:r>
      <w:r w:rsidR="00FB7AA6" w:rsidRPr="001D6CC5">
        <w:t xml:space="preserve"> до </w:t>
      </w:r>
      <w:r w:rsidR="00FB7AA6" w:rsidRPr="001D6CC5">
        <w:rPr>
          <w:b/>
        </w:rPr>
        <w:t>1</w:t>
      </w:r>
      <w:r w:rsidR="00E7760F">
        <w:rPr>
          <w:b/>
          <w:lang w:val="en-US"/>
        </w:rPr>
        <w:t>6</w:t>
      </w:r>
      <w:r w:rsidR="00807950" w:rsidRPr="001D6CC5">
        <w:rPr>
          <w:b/>
        </w:rPr>
        <w:t>:</w:t>
      </w:r>
      <w:r w:rsidR="00E7760F">
        <w:rPr>
          <w:b/>
          <w:lang w:val="en-US"/>
        </w:rPr>
        <w:t>0</w:t>
      </w:r>
      <w:r w:rsidR="00807950" w:rsidRPr="001D6CC5">
        <w:rPr>
          <w:b/>
        </w:rPr>
        <w:t>0</w:t>
      </w:r>
      <w:r w:rsidR="006B1634" w:rsidRPr="001D6CC5">
        <w:t xml:space="preserve"> </w:t>
      </w:r>
      <w:r w:rsidR="00FB7AA6" w:rsidRPr="001D6CC5">
        <w:t>ч</w:t>
      </w:r>
      <w:r w:rsidR="006B1634" w:rsidRPr="001D6CC5">
        <w:t>.</w:t>
      </w:r>
      <w:r w:rsidRPr="001D6CC5">
        <w:t xml:space="preserve"> за 1</w:t>
      </w:r>
      <w:r w:rsidR="00753211" w:rsidRPr="001D6CC5">
        <w:t>.</w:t>
      </w:r>
      <w:r w:rsidRPr="001D6CC5">
        <w:t>-4</w:t>
      </w:r>
      <w:r w:rsidR="00753211" w:rsidRPr="001D6CC5">
        <w:t>.</w:t>
      </w:r>
      <w:r w:rsidRPr="001D6CC5">
        <w:t xml:space="preserve"> клас се осигурява занималня</w:t>
      </w:r>
      <w:r w:rsidR="0018435F" w:rsidRPr="001D6CC5">
        <w:t xml:space="preserve"> и след това </w:t>
      </w:r>
      <w:r w:rsidR="00FB6D19">
        <w:t xml:space="preserve">извънкласни занимания и </w:t>
      </w:r>
      <w:r w:rsidR="0018435F" w:rsidRPr="001D6CC5">
        <w:t>свободни игри</w:t>
      </w:r>
      <w:r w:rsidR="00FB6D19">
        <w:t xml:space="preserve"> до 17.30 ч</w:t>
      </w:r>
      <w:r w:rsidR="006D39FF" w:rsidRPr="001D6CC5">
        <w:t>.</w:t>
      </w:r>
    </w:p>
    <w:p w:rsidR="006D39FF" w:rsidRPr="00B462C5" w:rsidRDefault="006D39FF" w:rsidP="00BF38D6">
      <w:pPr>
        <w:spacing w:line="320" w:lineRule="atLeast"/>
        <w:ind w:firstLine="708"/>
        <w:jc w:val="both"/>
      </w:pPr>
      <w:r w:rsidRPr="00B462C5">
        <w:t xml:space="preserve">През учебната година се посещават театрални постановки, музеи, събития и места с </w:t>
      </w:r>
      <w:r w:rsidR="005D55B2" w:rsidRPr="00B462C5">
        <w:t xml:space="preserve">културно и </w:t>
      </w:r>
      <w:r w:rsidRPr="00B462C5">
        <w:t>обществено значение. Провеждат се спортни и трудови полудни.</w:t>
      </w:r>
      <w:r w:rsidR="00C5744A" w:rsidRPr="00B462C5">
        <w:t xml:space="preserve"> Учениците се насърчават да участват в олимпиади и конкурси.</w:t>
      </w:r>
    </w:p>
    <w:p w:rsidR="00DB6ED2" w:rsidRPr="001D6CC5" w:rsidRDefault="00FB6D19" w:rsidP="00BF38D6">
      <w:pPr>
        <w:spacing w:line="320" w:lineRule="atLeast"/>
        <w:ind w:firstLine="708"/>
        <w:jc w:val="both"/>
      </w:pPr>
      <w:r>
        <w:t>Началото</w:t>
      </w:r>
      <w:r w:rsidR="00F16EEC" w:rsidRPr="00B462C5">
        <w:t xml:space="preserve"> на м. май </w:t>
      </w:r>
      <w:r w:rsidR="00A969C2" w:rsidRPr="00B462C5">
        <w:t>учениците от 4</w:t>
      </w:r>
      <w:r w:rsidR="006B1634" w:rsidRPr="00B462C5">
        <w:t>.</w:t>
      </w:r>
      <w:r w:rsidR="00A969C2" w:rsidRPr="00B462C5">
        <w:t xml:space="preserve"> клас д</w:t>
      </w:r>
      <w:r w:rsidR="006B1634" w:rsidRPr="00B462C5">
        <w:t>ържат изпити</w:t>
      </w:r>
      <w:r w:rsidR="00A969C2" w:rsidRPr="00B462C5">
        <w:t xml:space="preserve"> под формата на</w:t>
      </w:r>
      <w:r w:rsidR="00F16EEC" w:rsidRPr="00B462C5">
        <w:t xml:space="preserve"> </w:t>
      </w:r>
      <w:r w:rsidR="00F16EEC" w:rsidRPr="001D6CC5">
        <w:t>тест</w:t>
      </w:r>
      <w:r w:rsidR="00A969C2" w:rsidRPr="001D6CC5">
        <w:t>ове</w:t>
      </w:r>
      <w:r w:rsidR="00F16EEC" w:rsidRPr="001D6CC5">
        <w:t xml:space="preserve"> за национално външно оценяване, организиран</w:t>
      </w:r>
      <w:r w:rsidR="00A969C2" w:rsidRPr="001D6CC5">
        <w:t>и</w:t>
      </w:r>
      <w:r w:rsidR="00F16EEC" w:rsidRPr="001D6CC5">
        <w:t xml:space="preserve"> по пред</w:t>
      </w:r>
      <w:r w:rsidR="001C164E" w:rsidRPr="001D6CC5">
        <w:t>мети от МО</w:t>
      </w:r>
      <w:r w:rsidR="00F16EEC" w:rsidRPr="001D6CC5">
        <w:t>Н.</w:t>
      </w:r>
      <w:r w:rsidR="00BF38D6" w:rsidRPr="001D6CC5">
        <w:t xml:space="preserve"> В седмицата с НВО по БЕЛ и математика в 7. клас учениците от начална степен имат организирано Зелено училище извън София.</w:t>
      </w:r>
    </w:p>
    <w:p w:rsidR="00E35C8D" w:rsidRPr="00B462C5" w:rsidRDefault="00E35C8D" w:rsidP="00BF38D6">
      <w:pPr>
        <w:tabs>
          <w:tab w:val="left" w:pos="0"/>
        </w:tabs>
        <w:spacing w:line="320" w:lineRule="atLeast"/>
        <w:jc w:val="both"/>
      </w:pPr>
      <w:r w:rsidRPr="00B462C5">
        <w:lastRenderedPageBreak/>
        <w:tab/>
      </w:r>
      <w:r w:rsidR="00BA17DC" w:rsidRPr="00B462C5">
        <w:t>На учениците, завършили 1</w:t>
      </w:r>
      <w:r w:rsidR="006B1634" w:rsidRPr="00B462C5">
        <w:t>.</w:t>
      </w:r>
      <w:r w:rsidR="00BA17DC" w:rsidRPr="00B462C5">
        <w:t xml:space="preserve"> клас</w:t>
      </w:r>
      <w:r w:rsidR="006B1634" w:rsidRPr="00B462C5">
        <w:t>,</w:t>
      </w:r>
      <w:r w:rsidR="00BA17DC" w:rsidRPr="00B462C5">
        <w:t xml:space="preserve"> се издава </w:t>
      </w:r>
      <w:r w:rsidRPr="00B462C5">
        <w:t>удостоверение за завършен първи клас.</w:t>
      </w:r>
    </w:p>
    <w:p w:rsidR="00C5744A" w:rsidRDefault="00BA17DC" w:rsidP="00BF38D6">
      <w:pPr>
        <w:spacing w:line="320" w:lineRule="atLeast"/>
        <w:ind w:firstLine="708"/>
        <w:jc w:val="both"/>
      </w:pPr>
      <w:r w:rsidRPr="00B462C5">
        <w:t>Н</w:t>
      </w:r>
      <w:r w:rsidR="00E35C8D" w:rsidRPr="00B462C5">
        <w:t>а учениците, завършили 4 клас</w:t>
      </w:r>
      <w:r w:rsidR="006B1634" w:rsidRPr="00B462C5">
        <w:t>,</w:t>
      </w:r>
      <w:r w:rsidR="00E35C8D" w:rsidRPr="00B462C5">
        <w:t xml:space="preserve"> </w:t>
      </w:r>
      <w:r w:rsidRPr="00B462C5">
        <w:t>се издава</w:t>
      </w:r>
      <w:r w:rsidR="00E35C8D" w:rsidRPr="00B462C5">
        <w:t xml:space="preserve"> удостоверение за завършен начален етап на о</w:t>
      </w:r>
      <w:r w:rsidR="00BF38D6">
        <w:t>сновно</w:t>
      </w:r>
      <w:r w:rsidR="00E35C8D" w:rsidRPr="00B462C5">
        <w:t xml:space="preserve"> образование.</w:t>
      </w:r>
    </w:p>
    <w:p w:rsidR="00BF38D6" w:rsidRPr="00B462C5" w:rsidRDefault="00BF38D6" w:rsidP="00BF38D6">
      <w:pPr>
        <w:spacing w:line="320" w:lineRule="atLeast"/>
        <w:ind w:firstLine="708"/>
        <w:jc w:val="both"/>
      </w:pPr>
    </w:p>
    <w:p w:rsidR="00474A03" w:rsidRDefault="00474A03" w:rsidP="00B07017">
      <w:pPr>
        <w:jc w:val="center"/>
        <w:rPr>
          <w:b/>
        </w:rPr>
      </w:pPr>
      <w:r w:rsidRPr="00B462C5">
        <w:rPr>
          <w:b/>
        </w:rPr>
        <w:t>Р А З Д Е Л  VIII</w:t>
      </w:r>
    </w:p>
    <w:p w:rsidR="00B07017" w:rsidRPr="00B462C5" w:rsidRDefault="00B07017" w:rsidP="00B07017">
      <w:pPr>
        <w:jc w:val="center"/>
        <w:rPr>
          <w:b/>
        </w:rPr>
      </w:pPr>
    </w:p>
    <w:p w:rsidR="00450FEF" w:rsidRPr="00B462C5" w:rsidRDefault="00AB532D" w:rsidP="003F0EFB">
      <w:pPr>
        <w:rPr>
          <w:b/>
        </w:rPr>
      </w:pPr>
      <w:r w:rsidRPr="00B462C5">
        <w:rPr>
          <w:b/>
        </w:rPr>
        <w:t>5</w:t>
      </w:r>
      <w:r w:rsidR="00BF38D6">
        <w:rPr>
          <w:b/>
        </w:rPr>
        <w:t>.</w:t>
      </w:r>
      <w:r w:rsidRPr="00B462C5">
        <w:rPr>
          <w:b/>
        </w:rPr>
        <w:t>-</w:t>
      </w:r>
      <w:r w:rsidR="0018435F">
        <w:rPr>
          <w:b/>
        </w:rPr>
        <w:t>1</w:t>
      </w:r>
      <w:r w:rsidR="00BF38D6">
        <w:rPr>
          <w:b/>
        </w:rPr>
        <w:t>2.</w:t>
      </w:r>
      <w:r w:rsidRPr="00B462C5">
        <w:rPr>
          <w:b/>
        </w:rPr>
        <w:t xml:space="preserve"> КЛАС</w:t>
      </w:r>
    </w:p>
    <w:p w:rsidR="006B1634" w:rsidRPr="002B576D" w:rsidRDefault="006B1634" w:rsidP="003F0EFB">
      <w:pPr>
        <w:rPr>
          <w:b/>
          <w:sz w:val="16"/>
          <w:szCs w:val="16"/>
        </w:rPr>
      </w:pPr>
    </w:p>
    <w:p w:rsidR="00450FEF" w:rsidRPr="00B462C5" w:rsidRDefault="00450FEF" w:rsidP="00BF38D6">
      <w:pPr>
        <w:tabs>
          <w:tab w:val="left" w:pos="0"/>
        </w:tabs>
        <w:spacing w:line="320" w:lineRule="atLeast"/>
        <w:jc w:val="both"/>
      </w:pPr>
      <w:r w:rsidRPr="00B462C5">
        <w:tab/>
      </w:r>
      <w:r w:rsidR="00BF38D6" w:rsidRPr="00B462C5">
        <w:t xml:space="preserve">Обучението в </w:t>
      </w:r>
      <w:r w:rsidR="00BF38D6">
        <w:t>5</w:t>
      </w:r>
      <w:r w:rsidR="00BF38D6" w:rsidRPr="00B462C5">
        <w:t>.-</w:t>
      </w:r>
      <w:r w:rsidR="00BF38D6">
        <w:t>12</w:t>
      </w:r>
      <w:r w:rsidR="00BF38D6" w:rsidRPr="00B462C5">
        <w:t>. клас се осъществява по програма и с учебници,</w:t>
      </w:r>
      <w:r w:rsidR="00BF38D6">
        <w:t xml:space="preserve"> одобрени от МО</w:t>
      </w:r>
      <w:r w:rsidR="00BF38D6" w:rsidRPr="00B462C5">
        <w:t>Н.</w:t>
      </w:r>
      <w:r w:rsidR="00BF38D6">
        <w:t xml:space="preserve"> </w:t>
      </w:r>
      <w:r w:rsidR="003E0021" w:rsidRPr="00B462C5">
        <w:t>Учебниците на учениците до 7</w:t>
      </w:r>
      <w:r w:rsidR="006B1634" w:rsidRPr="00B462C5">
        <w:t>.</w:t>
      </w:r>
      <w:r w:rsidR="003E0021" w:rsidRPr="00B462C5">
        <w:t xml:space="preserve"> кл</w:t>
      </w:r>
      <w:r w:rsidR="006B1634" w:rsidRPr="00B462C5">
        <w:t>ас</w:t>
      </w:r>
      <w:r w:rsidR="003E0021" w:rsidRPr="00B462C5">
        <w:t xml:space="preserve"> </w:t>
      </w:r>
      <w:r w:rsidR="006B1634" w:rsidRPr="00B462C5">
        <w:t>в</w:t>
      </w:r>
      <w:r w:rsidR="003E0021" w:rsidRPr="00B462C5">
        <w:t>кл</w:t>
      </w:r>
      <w:r w:rsidR="006B1634" w:rsidRPr="00B462C5">
        <w:t>ючително</w:t>
      </w:r>
      <w:r w:rsidR="003E0021" w:rsidRPr="00B462C5">
        <w:t xml:space="preserve"> са безплатни и се връщат в края на учебната година. Всички останали помагала, пособия и тетрадки, включително учебните тетрадки, се заплащат от родителите. При загуба или повреда на учебник, той се заплаща или се възстановява. Информация</w:t>
      </w:r>
      <w:r w:rsidR="00BF38D6">
        <w:t>та</w:t>
      </w:r>
      <w:r w:rsidR="003E0021" w:rsidRPr="00B462C5">
        <w:t xml:space="preserve"> за учебните помагала се получава от класните ръководители на първата родителска среща преди началото на учебната година. Учебниците и помагалата </w:t>
      </w:r>
      <w:r w:rsidR="00BF38D6">
        <w:t>за</w:t>
      </w:r>
      <w:r w:rsidR="003E0021" w:rsidRPr="00B462C5">
        <w:t xml:space="preserve"> 8</w:t>
      </w:r>
      <w:r w:rsidR="00BF38D6">
        <w:t>.-12</w:t>
      </w:r>
      <w:r w:rsidR="00850D00">
        <w:t>. клас</w:t>
      </w:r>
      <w:r w:rsidR="003E0021" w:rsidRPr="00B462C5">
        <w:t xml:space="preserve"> се заплащат от родителите.</w:t>
      </w:r>
    </w:p>
    <w:p w:rsidR="000F68E3" w:rsidRPr="00B462C5" w:rsidRDefault="003E0021" w:rsidP="00BF38D6">
      <w:pPr>
        <w:spacing w:line="320" w:lineRule="atLeast"/>
        <w:ind w:firstLine="708"/>
        <w:jc w:val="both"/>
      </w:pPr>
      <w:r w:rsidRPr="00B462C5">
        <w:t xml:space="preserve">За учениците от 5 до </w:t>
      </w:r>
      <w:r w:rsidR="0018435F">
        <w:t>1</w:t>
      </w:r>
      <w:r w:rsidR="00BF38D6">
        <w:t>2</w:t>
      </w:r>
      <w:r w:rsidRPr="00B462C5">
        <w:t xml:space="preserve"> клас </w:t>
      </w:r>
      <w:r w:rsidRPr="00B462C5">
        <w:rPr>
          <w:b/>
        </w:rPr>
        <w:t>не</w:t>
      </w:r>
      <w:r w:rsidRPr="00B462C5">
        <w:t xml:space="preserve"> се предлага занималня.</w:t>
      </w:r>
      <w:r w:rsidR="00324415" w:rsidRPr="00324415">
        <w:rPr>
          <w:color w:val="FF0000"/>
        </w:rPr>
        <w:t xml:space="preserve"> </w:t>
      </w:r>
      <w:r w:rsidR="00324415" w:rsidRPr="0063500F">
        <w:rPr>
          <w:b/>
        </w:rPr>
        <w:t>До 15</w:t>
      </w:r>
      <w:r w:rsidR="00BF38D6">
        <w:rPr>
          <w:b/>
        </w:rPr>
        <w:t>.00</w:t>
      </w:r>
      <w:r w:rsidR="00324415" w:rsidRPr="0063500F">
        <w:rPr>
          <w:b/>
        </w:rPr>
        <w:t xml:space="preserve"> часа учениците трябва да са напуснали </w:t>
      </w:r>
      <w:r w:rsidR="0094341B" w:rsidRPr="0063500F">
        <w:rPr>
          <w:b/>
        </w:rPr>
        <w:t xml:space="preserve">района </w:t>
      </w:r>
      <w:r w:rsidR="00324415" w:rsidRPr="0063500F">
        <w:rPr>
          <w:b/>
        </w:rPr>
        <w:t xml:space="preserve">на училището (или изчакват родител </w:t>
      </w:r>
      <w:r w:rsidR="00BF38D6">
        <w:rPr>
          <w:b/>
        </w:rPr>
        <w:t>в стая на първия етаж</w:t>
      </w:r>
      <w:r w:rsidR="00324415" w:rsidRPr="0063500F">
        <w:rPr>
          <w:b/>
        </w:rPr>
        <w:t>)</w:t>
      </w:r>
      <w:r w:rsidR="00FB6D19">
        <w:rPr>
          <w:b/>
        </w:rPr>
        <w:t xml:space="preserve">, </w:t>
      </w:r>
      <w:r w:rsidR="009F1E1D">
        <w:rPr>
          <w:b/>
        </w:rPr>
        <w:t>освен ако</w:t>
      </w:r>
      <w:r w:rsidR="00FB6D19">
        <w:rPr>
          <w:b/>
        </w:rPr>
        <w:t xml:space="preserve"> не са включени в извънкласни занимания</w:t>
      </w:r>
      <w:r w:rsidR="00324415" w:rsidRPr="0063500F">
        <w:rPr>
          <w:b/>
        </w:rPr>
        <w:t>.</w:t>
      </w:r>
      <w:r w:rsidR="00324415">
        <w:t xml:space="preserve"> </w:t>
      </w:r>
      <w:r w:rsidR="000F68E3" w:rsidRPr="00B462C5">
        <w:t>През учебната година се посещават театрални постановки, музеи, събития и места с културно и обществено значение. Провеждат се спортни и трудови полудни. Учениците се насърчават да участват в олимпиади и конкурси.</w:t>
      </w:r>
    </w:p>
    <w:p w:rsidR="000F68E3" w:rsidRPr="00F90BC4" w:rsidRDefault="00BF67F5" w:rsidP="00BF38D6">
      <w:pPr>
        <w:spacing w:line="320" w:lineRule="atLeast"/>
        <w:ind w:firstLine="708"/>
        <w:jc w:val="both"/>
      </w:pPr>
      <w:r w:rsidRPr="00F90BC4">
        <w:t xml:space="preserve">През </w:t>
      </w:r>
      <w:r w:rsidR="000F68E3" w:rsidRPr="00F90BC4">
        <w:t>м.</w:t>
      </w:r>
      <w:r w:rsidRPr="00F90BC4">
        <w:t xml:space="preserve"> юни</w:t>
      </w:r>
      <w:r w:rsidR="000F68E3" w:rsidRPr="00F90BC4">
        <w:t xml:space="preserve"> учениците от </w:t>
      </w:r>
      <w:r w:rsidRPr="00F90BC4">
        <w:t>5</w:t>
      </w:r>
      <w:r w:rsidR="00BF38D6" w:rsidRPr="00F90BC4">
        <w:t>.</w:t>
      </w:r>
      <w:r w:rsidR="000F68E3" w:rsidRPr="00F90BC4">
        <w:t>-</w:t>
      </w:r>
      <w:r w:rsidRPr="00F90BC4">
        <w:t>1</w:t>
      </w:r>
      <w:r w:rsidR="009F1E1D">
        <w:t>2</w:t>
      </w:r>
      <w:r w:rsidR="00850D00" w:rsidRPr="00F90BC4">
        <w:t>. клас</w:t>
      </w:r>
      <w:r w:rsidR="000F68E3" w:rsidRPr="00F90BC4">
        <w:t xml:space="preserve"> </w:t>
      </w:r>
      <w:r w:rsidRPr="00F90BC4">
        <w:t>правят директорски тестове по</w:t>
      </w:r>
      <w:r w:rsidR="000F68E3" w:rsidRPr="00F90BC4">
        <w:t xml:space="preserve"> под</w:t>
      </w:r>
      <w:r w:rsidRPr="00F90BC4">
        <w:t xml:space="preserve">обие на </w:t>
      </w:r>
      <w:r w:rsidR="000F68E3" w:rsidRPr="00F90BC4">
        <w:t>тестове</w:t>
      </w:r>
      <w:r w:rsidRPr="00F90BC4">
        <w:t>те</w:t>
      </w:r>
      <w:r w:rsidR="000F68E3" w:rsidRPr="00F90BC4">
        <w:t xml:space="preserve"> за национално външно оценяване, организирани от </w:t>
      </w:r>
      <w:r w:rsidR="0036192B" w:rsidRPr="00F90BC4">
        <w:t>МО</w:t>
      </w:r>
      <w:r w:rsidR="000F68E3" w:rsidRPr="00F90BC4">
        <w:t>Н.</w:t>
      </w:r>
    </w:p>
    <w:p w:rsidR="000F68E3" w:rsidRPr="00B462C5" w:rsidRDefault="00BF67F5" w:rsidP="00BF38D6">
      <w:pPr>
        <w:spacing w:line="320" w:lineRule="atLeast"/>
        <w:ind w:firstLine="708"/>
        <w:jc w:val="both"/>
      </w:pPr>
      <w:r>
        <w:t>За у</w:t>
      </w:r>
      <w:r w:rsidR="006B1634" w:rsidRPr="00B462C5">
        <w:t>чениците</w:t>
      </w:r>
      <w:r w:rsidR="000F68E3" w:rsidRPr="00B462C5">
        <w:t xml:space="preserve"> от 7</w:t>
      </w:r>
      <w:r w:rsidR="00850D00">
        <w:t>. клас</w:t>
      </w:r>
      <w:r w:rsidR="000F68E3" w:rsidRPr="00B462C5">
        <w:t xml:space="preserve"> </w:t>
      </w:r>
      <w:r>
        <w:t xml:space="preserve">се провежда </w:t>
      </w:r>
      <w:r w:rsidRPr="00BF67F5">
        <w:t>национално външно оценяване</w:t>
      </w:r>
      <w:r>
        <w:t xml:space="preserve">, което служи и </w:t>
      </w:r>
      <w:r w:rsidR="000F68E3" w:rsidRPr="00B462C5">
        <w:t xml:space="preserve"> за кандидатстване в гимназии и професионални уч</w:t>
      </w:r>
      <w:r>
        <w:t>илища. На учениците, завършили 9</w:t>
      </w:r>
      <w:r w:rsidR="00BF38D6">
        <w:t>.</w:t>
      </w:r>
      <w:r>
        <w:t xml:space="preserve"> клас, чуждоезиков профил, </w:t>
      </w:r>
      <w:r w:rsidR="000F68E3" w:rsidRPr="00B462C5">
        <w:t>се издава удостоверение за завършен етап на основното образование.</w:t>
      </w:r>
    </w:p>
    <w:p w:rsidR="00BF67F5" w:rsidRDefault="00BF67F5" w:rsidP="003F0EFB">
      <w:pPr>
        <w:rPr>
          <w:b/>
        </w:rPr>
      </w:pPr>
    </w:p>
    <w:p w:rsidR="008A3C59" w:rsidRDefault="008A3C59" w:rsidP="00B07017">
      <w:pPr>
        <w:jc w:val="center"/>
        <w:rPr>
          <w:b/>
        </w:rPr>
      </w:pPr>
      <w:r w:rsidRPr="00B462C5">
        <w:rPr>
          <w:b/>
        </w:rPr>
        <w:t>Р А З Д Е Л  IX</w:t>
      </w:r>
    </w:p>
    <w:p w:rsidR="00B07017" w:rsidRPr="00B462C5" w:rsidRDefault="00B07017" w:rsidP="00B07017">
      <w:pPr>
        <w:jc w:val="center"/>
        <w:rPr>
          <w:b/>
        </w:rPr>
      </w:pPr>
    </w:p>
    <w:p w:rsidR="00D176A2" w:rsidRPr="00B462C5" w:rsidRDefault="00D176A2" w:rsidP="003F0EFB">
      <w:pPr>
        <w:rPr>
          <w:b/>
        </w:rPr>
      </w:pPr>
      <w:r w:rsidRPr="00B462C5">
        <w:rPr>
          <w:b/>
        </w:rPr>
        <w:t>ФИНАНСИРАНЕ, ТАКСИ</w:t>
      </w:r>
    </w:p>
    <w:p w:rsidR="006B1634" w:rsidRPr="002B576D" w:rsidRDefault="006B1634" w:rsidP="003F0EFB">
      <w:pPr>
        <w:rPr>
          <w:b/>
          <w:sz w:val="16"/>
          <w:szCs w:val="16"/>
        </w:rPr>
      </w:pPr>
    </w:p>
    <w:p w:rsidR="00DB4EB1" w:rsidRPr="00B462C5" w:rsidRDefault="00DB4EB1" w:rsidP="003B4B4B">
      <w:pPr>
        <w:spacing w:line="276" w:lineRule="auto"/>
        <w:jc w:val="both"/>
      </w:pPr>
      <w:r w:rsidRPr="00B462C5">
        <w:t xml:space="preserve">Училището се финансира чрез учебни такси и дарения. </w:t>
      </w:r>
    </w:p>
    <w:p w:rsidR="000A4BFE" w:rsidRPr="001D6CC5" w:rsidRDefault="000A4BFE" w:rsidP="003B4B4B">
      <w:pPr>
        <w:spacing w:line="276" w:lineRule="auto"/>
        <w:jc w:val="both"/>
      </w:pPr>
      <w:r w:rsidRPr="001D6CC5">
        <w:t xml:space="preserve">Учебната </w:t>
      </w:r>
      <w:r w:rsidR="006B1634" w:rsidRPr="001D6CC5">
        <w:t>такса</w:t>
      </w:r>
      <w:r w:rsidRPr="001D6CC5">
        <w:t xml:space="preserve"> за 201</w:t>
      </w:r>
      <w:r w:rsidR="00E7760F">
        <w:rPr>
          <w:lang w:val="en-US"/>
        </w:rPr>
        <w:t>6</w:t>
      </w:r>
      <w:r w:rsidRPr="001D6CC5">
        <w:t>/201</w:t>
      </w:r>
      <w:r w:rsidR="00E7760F">
        <w:rPr>
          <w:lang w:val="en-US"/>
        </w:rPr>
        <w:t>7</w:t>
      </w:r>
      <w:r w:rsidRPr="001D6CC5">
        <w:t xml:space="preserve"> учебна година е </w:t>
      </w:r>
      <w:r w:rsidR="00BF38D6" w:rsidRPr="001D6CC5">
        <w:t>4 0</w:t>
      </w:r>
      <w:r w:rsidRPr="001D6CC5">
        <w:t xml:space="preserve">00 лв. </w:t>
      </w:r>
      <w:r w:rsidR="006B1634" w:rsidRPr="001D6CC5">
        <w:t>з</w:t>
      </w:r>
      <w:r w:rsidRPr="001D6CC5">
        <w:t>а първо дете</w:t>
      </w:r>
      <w:r w:rsidR="006B1634" w:rsidRPr="001D6CC5">
        <w:t>;</w:t>
      </w:r>
      <w:r w:rsidRPr="001D6CC5">
        <w:t xml:space="preserve"> 2</w:t>
      </w:r>
      <w:r w:rsidR="00BF38D6" w:rsidRPr="001D6CC5">
        <w:t xml:space="preserve"> 95</w:t>
      </w:r>
      <w:r w:rsidRPr="001D6CC5">
        <w:t xml:space="preserve">0 лв. </w:t>
      </w:r>
      <w:r w:rsidR="006B1634" w:rsidRPr="001D6CC5">
        <w:t>за в</w:t>
      </w:r>
      <w:r w:rsidRPr="001D6CC5">
        <w:t xml:space="preserve">торо дете и по </w:t>
      </w:r>
      <w:r w:rsidR="00BF38D6" w:rsidRPr="001D6CC5">
        <w:t>2 0</w:t>
      </w:r>
      <w:r w:rsidRPr="001D6CC5">
        <w:t xml:space="preserve">00 лв. </w:t>
      </w:r>
      <w:r w:rsidR="006F1629" w:rsidRPr="001D6CC5">
        <w:t>з</w:t>
      </w:r>
      <w:r w:rsidRPr="001D6CC5">
        <w:t xml:space="preserve">а всяко следващо. </w:t>
      </w:r>
    </w:p>
    <w:p w:rsidR="000A4BFE" w:rsidRDefault="000A4BFE" w:rsidP="003B4B4B">
      <w:pPr>
        <w:tabs>
          <w:tab w:val="left" w:pos="3990"/>
        </w:tabs>
        <w:spacing w:line="276" w:lineRule="auto"/>
        <w:jc w:val="both"/>
      </w:pPr>
      <w:r w:rsidRPr="00B462C5">
        <w:t xml:space="preserve">Регистрационната такса е </w:t>
      </w:r>
      <w:r w:rsidR="001478BA">
        <w:t>2</w:t>
      </w:r>
      <w:r w:rsidRPr="00B462C5">
        <w:t>00 лв</w:t>
      </w:r>
      <w:r w:rsidR="009F1E1D">
        <w:t>.</w:t>
      </w:r>
      <w:r w:rsidR="0036192B">
        <w:t xml:space="preserve"> за новозаписани ученици и 1</w:t>
      </w:r>
      <w:r w:rsidR="00E7760F">
        <w:rPr>
          <w:lang w:val="en-US"/>
        </w:rPr>
        <w:t>2</w:t>
      </w:r>
      <w:r w:rsidR="0036192B">
        <w:t>0 лв</w:t>
      </w:r>
      <w:r w:rsidR="009F1E1D">
        <w:t>.</w:t>
      </w:r>
      <w:r w:rsidR="0036192B">
        <w:t xml:space="preserve"> за останалите</w:t>
      </w:r>
      <w:r w:rsidRPr="00B462C5">
        <w:t xml:space="preserve">. Заплаща се при записване. </w:t>
      </w:r>
    </w:p>
    <w:p w:rsidR="00BF38D6" w:rsidRPr="00B462C5" w:rsidRDefault="00BF38D6" w:rsidP="003B4B4B">
      <w:pPr>
        <w:tabs>
          <w:tab w:val="left" w:pos="3990"/>
        </w:tabs>
        <w:spacing w:line="276" w:lineRule="auto"/>
        <w:jc w:val="both"/>
      </w:pPr>
    </w:p>
    <w:p w:rsidR="00363429" w:rsidRPr="0063500F" w:rsidRDefault="0036192B" w:rsidP="003B4B4B">
      <w:pPr>
        <w:tabs>
          <w:tab w:val="left" w:pos="3990"/>
        </w:tabs>
        <w:spacing w:line="276" w:lineRule="auto"/>
        <w:jc w:val="both"/>
        <w:rPr>
          <w:b/>
        </w:rPr>
      </w:pPr>
      <w:r>
        <w:rPr>
          <w:b/>
        </w:rPr>
        <w:t>И</w:t>
      </w:r>
      <w:r w:rsidR="00363429" w:rsidRPr="0063500F">
        <w:rPr>
          <w:b/>
        </w:rPr>
        <w:t>звънкласни  дейности</w:t>
      </w:r>
      <w:r w:rsidR="00D50E98" w:rsidRPr="0063500F">
        <w:rPr>
          <w:b/>
        </w:rPr>
        <w:t xml:space="preserve"> (провеждат се два часа седмично):</w:t>
      </w:r>
      <w:r w:rsidR="00363429" w:rsidRPr="0063500F">
        <w:rPr>
          <w:b/>
        </w:rPr>
        <w:t xml:space="preserve"> </w:t>
      </w:r>
    </w:p>
    <w:p w:rsidR="004E3AB5" w:rsidRDefault="004E3AB5" w:rsidP="003B4B4B">
      <w:pPr>
        <w:tabs>
          <w:tab w:val="left" w:pos="3990"/>
        </w:tabs>
        <w:spacing w:line="276" w:lineRule="auto"/>
        <w:jc w:val="both"/>
        <w:rPr>
          <w:sz w:val="22"/>
          <w:szCs w:val="22"/>
        </w:rPr>
        <w:sectPr w:rsidR="004E3AB5" w:rsidSect="002B0708">
          <w:footerReference w:type="default" r:id="rId11"/>
          <w:pgSz w:w="11906" w:h="16838"/>
          <w:pgMar w:top="709" w:right="424" w:bottom="426" w:left="1304" w:header="720" w:footer="720" w:gutter="0"/>
          <w:cols w:space="720"/>
          <w:docGrid w:linePitch="360"/>
        </w:sectPr>
      </w:pPr>
    </w:p>
    <w:p w:rsidR="00D50E98" w:rsidRPr="004E3AB5" w:rsidRDefault="0036192B" w:rsidP="00912D8E">
      <w:pPr>
        <w:tabs>
          <w:tab w:val="left" w:pos="3990"/>
        </w:tabs>
        <w:jc w:val="both"/>
        <w:rPr>
          <w:sz w:val="22"/>
          <w:szCs w:val="22"/>
        </w:rPr>
      </w:pPr>
      <w:r w:rsidRPr="004E3AB5">
        <w:rPr>
          <w:sz w:val="22"/>
          <w:szCs w:val="22"/>
        </w:rPr>
        <w:lastRenderedPageBreak/>
        <w:t>Арт</w:t>
      </w:r>
      <w:r w:rsidR="001D6CC5">
        <w:rPr>
          <w:sz w:val="22"/>
          <w:szCs w:val="22"/>
        </w:rPr>
        <w:t>-</w:t>
      </w:r>
      <w:r w:rsidRPr="004E3AB5">
        <w:rPr>
          <w:sz w:val="22"/>
          <w:szCs w:val="22"/>
        </w:rPr>
        <w:t xml:space="preserve">школа </w:t>
      </w:r>
    </w:p>
    <w:p w:rsidR="00D50E98" w:rsidRPr="004E3AB5" w:rsidRDefault="00BF38D6" w:rsidP="00912D8E">
      <w:pPr>
        <w:tabs>
          <w:tab w:val="left" w:pos="3990"/>
        </w:tabs>
        <w:jc w:val="both"/>
        <w:rPr>
          <w:sz w:val="22"/>
          <w:szCs w:val="22"/>
        </w:rPr>
      </w:pPr>
      <w:r>
        <w:rPr>
          <w:sz w:val="22"/>
          <w:szCs w:val="22"/>
        </w:rPr>
        <w:t>Школа по п</w:t>
      </w:r>
      <w:r w:rsidR="009F1E1D">
        <w:rPr>
          <w:sz w:val="22"/>
          <w:szCs w:val="22"/>
        </w:rPr>
        <w:t>иано</w:t>
      </w:r>
    </w:p>
    <w:p w:rsidR="0036192B" w:rsidRPr="004E3AB5" w:rsidRDefault="00BF38D6" w:rsidP="00912D8E">
      <w:pPr>
        <w:tabs>
          <w:tab w:val="left" w:pos="3990"/>
        </w:tabs>
        <w:jc w:val="both"/>
        <w:rPr>
          <w:sz w:val="22"/>
          <w:szCs w:val="22"/>
        </w:rPr>
      </w:pPr>
      <w:r>
        <w:rPr>
          <w:sz w:val="22"/>
          <w:szCs w:val="22"/>
        </w:rPr>
        <w:t>Ателие „</w:t>
      </w:r>
      <w:r w:rsidR="0036192B" w:rsidRPr="004E3AB5">
        <w:rPr>
          <w:sz w:val="22"/>
          <w:szCs w:val="22"/>
        </w:rPr>
        <w:t>Теат</w:t>
      </w:r>
      <w:r>
        <w:rPr>
          <w:sz w:val="22"/>
          <w:szCs w:val="22"/>
        </w:rPr>
        <w:t>ър”</w:t>
      </w:r>
    </w:p>
    <w:p w:rsidR="009F1E1D" w:rsidRDefault="009F1E1D" w:rsidP="009F1E1D">
      <w:pPr>
        <w:tabs>
          <w:tab w:val="left" w:pos="3990"/>
        </w:tabs>
        <w:jc w:val="both"/>
        <w:rPr>
          <w:sz w:val="22"/>
          <w:szCs w:val="22"/>
        </w:rPr>
      </w:pPr>
      <w:r w:rsidRPr="004E3AB5">
        <w:rPr>
          <w:sz w:val="22"/>
          <w:szCs w:val="22"/>
        </w:rPr>
        <w:lastRenderedPageBreak/>
        <w:t xml:space="preserve">Кръжок по </w:t>
      </w:r>
      <w:r>
        <w:rPr>
          <w:sz w:val="22"/>
          <w:szCs w:val="22"/>
        </w:rPr>
        <w:t>китайски език</w:t>
      </w:r>
    </w:p>
    <w:p w:rsidR="009F1E1D" w:rsidRDefault="009F1E1D" w:rsidP="00912D8E">
      <w:pPr>
        <w:tabs>
          <w:tab w:val="left" w:pos="3990"/>
        </w:tabs>
        <w:jc w:val="both"/>
        <w:rPr>
          <w:sz w:val="22"/>
          <w:szCs w:val="22"/>
        </w:rPr>
      </w:pPr>
      <w:r>
        <w:rPr>
          <w:sz w:val="22"/>
          <w:szCs w:val="22"/>
        </w:rPr>
        <w:t xml:space="preserve">Таекуондо </w:t>
      </w:r>
    </w:p>
    <w:p w:rsidR="004E3AB5" w:rsidRDefault="004E3AB5" w:rsidP="00912D8E">
      <w:pPr>
        <w:jc w:val="both"/>
        <w:rPr>
          <w:sz w:val="16"/>
          <w:szCs w:val="16"/>
        </w:rPr>
        <w:sectPr w:rsidR="004E3AB5" w:rsidSect="004E3AB5">
          <w:type w:val="continuous"/>
          <w:pgSz w:w="11906" w:h="16838"/>
          <w:pgMar w:top="851" w:right="1304" w:bottom="567" w:left="1304" w:header="720" w:footer="720" w:gutter="0"/>
          <w:cols w:num="2" w:space="720"/>
          <w:docGrid w:linePitch="360"/>
        </w:sectPr>
      </w:pPr>
    </w:p>
    <w:p w:rsidR="00363429" w:rsidRPr="002B576D" w:rsidRDefault="00363429" w:rsidP="00912D8E">
      <w:pPr>
        <w:jc w:val="both"/>
        <w:rPr>
          <w:sz w:val="16"/>
          <w:szCs w:val="16"/>
        </w:rPr>
      </w:pPr>
    </w:p>
    <w:p w:rsidR="00693A9A" w:rsidRPr="003B4B4B" w:rsidRDefault="00176A87" w:rsidP="00912D8E">
      <w:pPr>
        <w:tabs>
          <w:tab w:val="left" w:pos="3990"/>
        </w:tabs>
        <w:jc w:val="both"/>
        <w:rPr>
          <w:b/>
        </w:rPr>
      </w:pPr>
      <w:r w:rsidRPr="00D50E98">
        <w:rPr>
          <w:b/>
          <w:lang w:val="ru-RU"/>
        </w:rPr>
        <w:t>Други такси</w:t>
      </w:r>
      <w:r w:rsidR="00B65013">
        <w:rPr>
          <w:b/>
          <w:lang w:val="ru-RU"/>
        </w:rPr>
        <w:t xml:space="preserve"> и глоби</w:t>
      </w:r>
      <w:r w:rsidR="00693A9A" w:rsidRPr="003B4B4B">
        <w:rPr>
          <w:b/>
        </w:rPr>
        <w:t>:</w:t>
      </w:r>
    </w:p>
    <w:p w:rsidR="0050367D" w:rsidRPr="00B462C5" w:rsidRDefault="0050367D" w:rsidP="00912D8E">
      <w:pPr>
        <w:tabs>
          <w:tab w:val="left" w:pos="3990"/>
        </w:tabs>
        <w:jc w:val="both"/>
      </w:pPr>
      <w:r w:rsidRPr="00B462C5">
        <w:t>За допълнителни занимания на ученици – 1</w:t>
      </w:r>
      <w:r w:rsidR="000E1C9F">
        <w:t>5</w:t>
      </w:r>
      <w:r w:rsidRPr="00B462C5">
        <w:t xml:space="preserve"> лв. за </w:t>
      </w:r>
      <w:r w:rsidR="00210378" w:rsidRPr="00B462C5">
        <w:t>учебен</w:t>
      </w:r>
      <w:r w:rsidRPr="00B462C5">
        <w:t xml:space="preserve"> час</w:t>
      </w:r>
      <w:r w:rsidR="000E1C9F">
        <w:t>.</w:t>
      </w:r>
    </w:p>
    <w:p w:rsidR="0050367D" w:rsidRPr="00B462C5" w:rsidRDefault="0050367D" w:rsidP="00912D8E">
      <w:pPr>
        <w:tabs>
          <w:tab w:val="left" w:pos="3990"/>
        </w:tabs>
        <w:jc w:val="both"/>
      </w:pPr>
      <w:r w:rsidRPr="00B462C5">
        <w:t>За поправителни</w:t>
      </w:r>
      <w:r w:rsidR="000E1C9F">
        <w:t xml:space="preserve"> и повишителни</w:t>
      </w:r>
      <w:r w:rsidRPr="00B462C5">
        <w:t xml:space="preserve"> изпити</w:t>
      </w:r>
      <w:r w:rsidR="000E1C9F">
        <w:t xml:space="preserve"> </w:t>
      </w:r>
      <w:r w:rsidRPr="00B462C5">
        <w:t xml:space="preserve">– </w:t>
      </w:r>
      <w:r w:rsidR="000E1C9F">
        <w:t>3</w:t>
      </w:r>
      <w:r w:rsidRPr="00B462C5">
        <w:t>0 лв. за изпит</w:t>
      </w:r>
      <w:r w:rsidR="000E1C9F">
        <w:t>.</w:t>
      </w:r>
    </w:p>
    <w:p w:rsidR="00176A87" w:rsidRDefault="00176A87" w:rsidP="00912D8E">
      <w:pPr>
        <w:tabs>
          <w:tab w:val="left" w:pos="3990"/>
        </w:tabs>
        <w:jc w:val="both"/>
      </w:pPr>
      <w:r>
        <w:t>При индивидуална и самостоятелна форма на обучение:</w:t>
      </w:r>
    </w:p>
    <w:p w:rsidR="00176A87" w:rsidRDefault="00176A87" w:rsidP="00912D8E">
      <w:pPr>
        <w:numPr>
          <w:ilvl w:val="0"/>
          <w:numId w:val="31"/>
        </w:numPr>
        <w:ind w:hanging="2158"/>
        <w:jc w:val="both"/>
      </w:pPr>
      <w:r>
        <w:t>50 лв. за изпит</w:t>
      </w:r>
    </w:p>
    <w:p w:rsidR="00B65013" w:rsidRDefault="00176A87" w:rsidP="00912D8E">
      <w:pPr>
        <w:numPr>
          <w:ilvl w:val="0"/>
          <w:numId w:val="31"/>
        </w:numPr>
        <w:ind w:hanging="2158"/>
        <w:jc w:val="both"/>
      </w:pPr>
      <w:r>
        <w:t>20 лв. за присъствен ден</w:t>
      </w:r>
    </w:p>
    <w:p w:rsidR="00B65013" w:rsidRPr="009B560A" w:rsidRDefault="007169D2" w:rsidP="00912D8E">
      <w:pPr>
        <w:rPr>
          <w:b/>
        </w:rPr>
      </w:pPr>
      <w:r>
        <w:rPr>
          <w:b/>
        </w:rPr>
        <w:t>За дубликат на ученическ</w:t>
      </w:r>
      <w:r w:rsidR="00B65013" w:rsidRPr="009B560A">
        <w:rPr>
          <w:b/>
        </w:rPr>
        <w:t>и бележник се заплаща глоба в размер на 10 лв.</w:t>
      </w:r>
    </w:p>
    <w:p w:rsidR="00715329" w:rsidRDefault="002D6D7F" w:rsidP="00912D8E">
      <w:pPr>
        <w:jc w:val="both"/>
      </w:pPr>
      <w:r w:rsidRPr="00B462C5">
        <w:t xml:space="preserve">При </w:t>
      </w:r>
      <w:r w:rsidR="00304E2D" w:rsidRPr="00B462C5">
        <w:t>закъснение за пла</w:t>
      </w:r>
      <w:r w:rsidR="00210378" w:rsidRPr="00B462C5">
        <w:t>щ</w:t>
      </w:r>
      <w:r w:rsidR="00304E2D" w:rsidRPr="00B462C5">
        <w:t>ане на учебните такси</w:t>
      </w:r>
      <w:r w:rsidR="00715329" w:rsidRPr="00B462C5">
        <w:t xml:space="preserve"> се начислява наказателна лихва върху дължимите суми в размер на основния лихвен </w:t>
      </w:r>
      <w:r w:rsidR="003F0EFB" w:rsidRPr="00B462C5">
        <w:t>процент + 3 пункта</w:t>
      </w:r>
      <w:r w:rsidR="00715329" w:rsidRPr="00B462C5">
        <w:t xml:space="preserve">. </w:t>
      </w:r>
    </w:p>
    <w:p w:rsidR="009F602D" w:rsidRDefault="009F602D" w:rsidP="00912D8E">
      <w:pPr>
        <w:jc w:val="both"/>
      </w:pPr>
    </w:p>
    <w:p w:rsidR="008A0D29" w:rsidRPr="00B462C5" w:rsidRDefault="008A0D29" w:rsidP="00912D8E">
      <w:pPr>
        <w:jc w:val="both"/>
      </w:pPr>
    </w:p>
    <w:p w:rsidR="00A056B2" w:rsidRDefault="00A056B2" w:rsidP="00B07017">
      <w:pPr>
        <w:jc w:val="center"/>
        <w:rPr>
          <w:b/>
        </w:rPr>
      </w:pPr>
      <w:r w:rsidRPr="00B462C5">
        <w:rPr>
          <w:b/>
        </w:rPr>
        <w:t>Р А З Д Е Л  X</w:t>
      </w:r>
    </w:p>
    <w:p w:rsidR="00B07017" w:rsidRPr="00B462C5" w:rsidRDefault="00B07017" w:rsidP="00B07017">
      <w:pPr>
        <w:jc w:val="center"/>
        <w:rPr>
          <w:b/>
        </w:rPr>
      </w:pPr>
    </w:p>
    <w:p w:rsidR="00A056B2" w:rsidRPr="00B462C5" w:rsidRDefault="009B560A" w:rsidP="00A056B2">
      <w:pPr>
        <w:rPr>
          <w:b/>
        </w:rPr>
      </w:pPr>
      <w:r w:rsidRPr="00B462C5">
        <w:rPr>
          <w:b/>
        </w:rPr>
        <w:t>ТРАНСПОРТ,</w:t>
      </w:r>
      <w:r>
        <w:rPr>
          <w:b/>
        </w:rPr>
        <w:t xml:space="preserve"> </w:t>
      </w:r>
      <w:r w:rsidRPr="00B462C5">
        <w:rPr>
          <w:b/>
        </w:rPr>
        <w:t xml:space="preserve">ХРАНЕНЕ, </w:t>
      </w:r>
      <w:r>
        <w:rPr>
          <w:b/>
        </w:rPr>
        <w:t>МЕДИЦИНСКА</w:t>
      </w:r>
      <w:r w:rsidR="00A056B2" w:rsidRPr="00B462C5">
        <w:rPr>
          <w:b/>
        </w:rPr>
        <w:t xml:space="preserve"> ПОМОЩ</w:t>
      </w:r>
    </w:p>
    <w:p w:rsidR="00A056B2" w:rsidRPr="00B462C5" w:rsidRDefault="00A056B2" w:rsidP="00A056B2">
      <w:pPr>
        <w:rPr>
          <w:b/>
          <w:color w:val="FF0000"/>
        </w:rPr>
      </w:pPr>
    </w:p>
    <w:p w:rsidR="00A056B2" w:rsidRPr="00B462C5" w:rsidRDefault="00A056B2" w:rsidP="00A056B2">
      <w:pPr>
        <w:jc w:val="both"/>
        <w:rPr>
          <w:b/>
        </w:rPr>
      </w:pPr>
      <w:r w:rsidRPr="00B462C5">
        <w:rPr>
          <w:b/>
        </w:rPr>
        <w:t>Транспорт</w:t>
      </w:r>
    </w:p>
    <w:p w:rsidR="00A056B2" w:rsidRPr="001D6CC5" w:rsidRDefault="00A056B2" w:rsidP="009F602D">
      <w:pPr>
        <w:spacing w:line="300" w:lineRule="exact"/>
        <w:ind w:firstLine="708"/>
        <w:jc w:val="both"/>
      </w:pPr>
      <w:r w:rsidRPr="00B462C5">
        <w:t xml:space="preserve">Училището осигурява транспорт за желаещите ученици. На първата родителска среща може да подадете заявление за ползване на тази услуга. </w:t>
      </w:r>
      <w:r w:rsidRPr="001D6CC5">
        <w:t xml:space="preserve">Таксата </w:t>
      </w:r>
      <w:r w:rsidR="008B6453">
        <w:t>се сформира според зоната на местоживеене на детето и в една или две посоки ще се възползва от услугата, като сумата се актуализира в началото на учебната година. Таксата</w:t>
      </w:r>
      <w:r w:rsidRPr="001D6CC5">
        <w:t xml:space="preserve"> се заплаща от 25-то до 30-то число на предходния месец. Таксата за месец септември се плаща до 20 септември.</w:t>
      </w:r>
    </w:p>
    <w:p w:rsidR="00A056B2" w:rsidRPr="001D6CC5" w:rsidRDefault="00A056B2" w:rsidP="009F602D">
      <w:pPr>
        <w:spacing w:line="300" w:lineRule="exact"/>
        <w:ind w:firstLine="708"/>
        <w:jc w:val="both"/>
      </w:pPr>
      <w:r w:rsidRPr="001D6CC5">
        <w:t xml:space="preserve">Всяко дете се взима по определен график. Училището е длъжно да изготви такъв с точен час на взимане и връщане на всеки ученик. Необходимо е семейството да уведоми шофьора при отсъствие на детето един ден предварително. Ученикът трябва да е на определеното място 5 минути по-рано. Шофьорът изчаква 3 минути след уговорения час, след което тръгва.  </w:t>
      </w:r>
    </w:p>
    <w:p w:rsidR="00A056B2" w:rsidRPr="00B462C5" w:rsidRDefault="00A056B2" w:rsidP="002B576D">
      <w:pPr>
        <w:spacing w:line="300" w:lineRule="exact"/>
        <w:ind w:firstLine="421"/>
        <w:jc w:val="both"/>
      </w:pPr>
      <w:r w:rsidRPr="00B462C5">
        <w:t>Учениците са длъжни:</w:t>
      </w:r>
    </w:p>
    <w:p w:rsidR="00A056B2" w:rsidRPr="00B462C5" w:rsidRDefault="00A056B2" w:rsidP="002B576D">
      <w:pPr>
        <w:numPr>
          <w:ilvl w:val="0"/>
          <w:numId w:val="22"/>
        </w:numPr>
        <w:spacing w:line="300" w:lineRule="exact"/>
        <w:jc w:val="both"/>
      </w:pPr>
      <w:r w:rsidRPr="00B462C5">
        <w:t>да пазят тишина в буса</w:t>
      </w:r>
    </w:p>
    <w:p w:rsidR="00A056B2" w:rsidRPr="00B462C5" w:rsidRDefault="00A056B2" w:rsidP="002B576D">
      <w:pPr>
        <w:numPr>
          <w:ilvl w:val="0"/>
          <w:numId w:val="22"/>
        </w:numPr>
        <w:spacing w:line="300" w:lineRule="exact"/>
        <w:jc w:val="both"/>
      </w:pPr>
      <w:r w:rsidRPr="00B462C5">
        <w:t xml:space="preserve">да стоят кротко на местата си </w:t>
      </w:r>
    </w:p>
    <w:p w:rsidR="00A056B2" w:rsidRPr="00B462C5" w:rsidRDefault="00A056B2" w:rsidP="002B576D">
      <w:pPr>
        <w:numPr>
          <w:ilvl w:val="0"/>
          <w:numId w:val="22"/>
        </w:numPr>
        <w:spacing w:line="300" w:lineRule="exact"/>
        <w:jc w:val="both"/>
      </w:pPr>
      <w:r w:rsidRPr="00B462C5">
        <w:t>да не се местят по време на пътуването</w:t>
      </w:r>
    </w:p>
    <w:p w:rsidR="00A056B2" w:rsidRPr="00B462C5" w:rsidRDefault="00A056B2" w:rsidP="002B576D">
      <w:pPr>
        <w:numPr>
          <w:ilvl w:val="0"/>
          <w:numId w:val="22"/>
        </w:numPr>
        <w:spacing w:line="300" w:lineRule="exact"/>
        <w:jc w:val="both"/>
      </w:pPr>
      <w:r w:rsidRPr="00B462C5">
        <w:t>да не дразнят и обиждат съучениците си</w:t>
      </w:r>
    </w:p>
    <w:p w:rsidR="00A056B2" w:rsidRPr="00B462C5" w:rsidRDefault="00A056B2" w:rsidP="002B576D">
      <w:pPr>
        <w:numPr>
          <w:ilvl w:val="0"/>
          <w:numId w:val="22"/>
        </w:numPr>
        <w:spacing w:line="300" w:lineRule="exact"/>
        <w:jc w:val="both"/>
      </w:pPr>
      <w:r w:rsidRPr="00B462C5">
        <w:t>да поискат разрешение, за да се хранят в буса</w:t>
      </w:r>
    </w:p>
    <w:p w:rsidR="00A056B2" w:rsidRPr="00B462C5" w:rsidRDefault="00A056B2" w:rsidP="002B576D">
      <w:pPr>
        <w:numPr>
          <w:ilvl w:val="0"/>
          <w:numId w:val="22"/>
        </w:numPr>
        <w:spacing w:line="300" w:lineRule="exact"/>
        <w:jc w:val="both"/>
      </w:pPr>
      <w:r w:rsidRPr="00B462C5">
        <w:t>да не отвличат вниманието на шофьора по време на път</w:t>
      </w:r>
    </w:p>
    <w:p w:rsidR="00A056B2" w:rsidRPr="00B462C5" w:rsidRDefault="00A056B2" w:rsidP="002B576D">
      <w:pPr>
        <w:numPr>
          <w:ilvl w:val="0"/>
          <w:numId w:val="22"/>
        </w:numPr>
        <w:spacing w:line="300" w:lineRule="exact"/>
        <w:jc w:val="both"/>
      </w:pPr>
      <w:r w:rsidRPr="00B462C5">
        <w:t>да не дъвчат дъвки и да не пият напитки в буса</w:t>
      </w:r>
    </w:p>
    <w:p w:rsidR="00A056B2" w:rsidRPr="00B462C5" w:rsidRDefault="00A056B2" w:rsidP="002B576D">
      <w:pPr>
        <w:spacing w:line="300" w:lineRule="exact"/>
        <w:ind w:firstLine="421"/>
        <w:jc w:val="both"/>
      </w:pPr>
      <w:r w:rsidRPr="00B462C5">
        <w:t>При неспазване на правилата, шофьорът уведомява директора и родителите. При повторно нарушение ученикът не ползва училищния транспорт за 1 ден.</w:t>
      </w:r>
    </w:p>
    <w:p w:rsidR="00A056B2" w:rsidRPr="00B462C5" w:rsidRDefault="00A056B2" w:rsidP="002B576D">
      <w:pPr>
        <w:spacing w:line="300" w:lineRule="exact"/>
        <w:jc w:val="both"/>
      </w:pPr>
    </w:p>
    <w:p w:rsidR="00A056B2" w:rsidRPr="00B462C5" w:rsidRDefault="00A056B2" w:rsidP="00A056B2">
      <w:pPr>
        <w:jc w:val="both"/>
        <w:rPr>
          <w:b/>
        </w:rPr>
      </w:pPr>
      <w:r w:rsidRPr="00B462C5">
        <w:rPr>
          <w:b/>
        </w:rPr>
        <w:t>Хранене</w:t>
      </w:r>
    </w:p>
    <w:p w:rsidR="00A056B2" w:rsidRDefault="00A056B2" w:rsidP="009F602D">
      <w:pPr>
        <w:spacing w:line="320" w:lineRule="atLeast"/>
        <w:ind w:firstLine="708"/>
        <w:jc w:val="both"/>
      </w:pPr>
      <w:r>
        <w:t>По желание на родителите се о</w:t>
      </w:r>
      <w:r w:rsidRPr="00B462C5">
        <w:t xml:space="preserve">сигурява обедно меню, съобразено с изискванията на РИОКОЗ. Менюто може да се поръчва за един ден, за седмица или за месец, но след като предварително е заявено при Красимира Попова. </w:t>
      </w:r>
    </w:p>
    <w:p w:rsidR="00A056B2" w:rsidRPr="00B462C5" w:rsidRDefault="00A056B2" w:rsidP="009F602D">
      <w:pPr>
        <w:spacing w:line="320" w:lineRule="atLeast"/>
        <w:ind w:firstLine="708"/>
        <w:jc w:val="both"/>
      </w:pPr>
      <w:r w:rsidRPr="00B462C5">
        <w:t>За децата, които няма да ползват тази услуга, училището предлага възможност храната, донесена от къщи, да се затопля в микровълнова фурна. Тази година децата, които ще си носят домашно приготвена храна, ще имат право да се хранят по класните стаи.</w:t>
      </w:r>
    </w:p>
    <w:p w:rsidR="00A056B2" w:rsidRPr="00B462C5" w:rsidRDefault="00A056B2" w:rsidP="009F602D">
      <w:pPr>
        <w:spacing w:line="320" w:lineRule="atLeast"/>
        <w:jc w:val="both"/>
      </w:pPr>
      <w:r w:rsidRPr="00B462C5">
        <w:tab/>
        <w:t xml:space="preserve">При празнуване на рождени дни е необходимо донесените торти да бъдат със сертификат за трайност и посочен производител. </w:t>
      </w:r>
    </w:p>
    <w:p w:rsidR="00A056B2" w:rsidRPr="00B462C5" w:rsidRDefault="00A056B2" w:rsidP="00A056B2"/>
    <w:p w:rsidR="00A056B2" w:rsidRPr="00B462C5" w:rsidRDefault="00A056B2" w:rsidP="00A056B2">
      <w:pPr>
        <w:rPr>
          <w:b/>
        </w:rPr>
      </w:pPr>
      <w:r w:rsidRPr="00B462C5">
        <w:rPr>
          <w:b/>
        </w:rPr>
        <w:t>Медицинска помощ</w:t>
      </w:r>
    </w:p>
    <w:p w:rsidR="00A056B2" w:rsidRPr="00B462C5" w:rsidRDefault="00A056B2" w:rsidP="009F602D">
      <w:pPr>
        <w:spacing w:line="320" w:lineRule="atLeast"/>
        <w:ind w:firstLine="708"/>
        <w:jc w:val="both"/>
      </w:pPr>
      <w:r w:rsidRPr="00B462C5">
        <w:t>Всеки ученик предоставя на медицинската сестра картон с проведен профилактичен преглед и задължителни имунизации за новата учебна година. Срок за представяне - до 20 септември.</w:t>
      </w:r>
    </w:p>
    <w:p w:rsidR="00A056B2" w:rsidRPr="00B462C5" w:rsidRDefault="00A056B2" w:rsidP="009F602D">
      <w:pPr>
        <w:spacing w:line="320" w:lineRule="atLeast"/>
        <w:ind w:firstLine="708"/>
        <w:jc w:val="both"/>
      </w:pPr>
      <w:r w:rsidRPr="00B462C5">
        <w:t xml:space="preserve">Дете, което има температура над 37,5 градуса и е с общо неразположение по време на учебния процес, се отстранява от часа и изчаква при медицинската сестра до вземането му от родителите. </w:t>
      </w:r>
    </w:p>
    <w:p w:rsidR="00A056B2" w:rsidRPr="00B462C5" w:rsidRDefault="00A056B2" w:rsidP="009F602D">
      <w:pPr>
        <w:spacing w:line="320" w:lineRule="atLeast"/>
        <w:ind w:firstLine="708"/>
        <w:jc w:val="both"/>
      </w:pPr>
      <w:r w:rsidRPr="00B462C5">
        <w:t xml:space="preserve">В училище не се допускат ученици, които видимо са общо неразположени. </w:t>
      </w:r>
    </w:p>
    <w:p w:rsidR="00A056B2" w:rsidRPr="00B462C5" w:rsidRDefault="00A056B2" w:rsidP="009F602D">
      <w:pPr>
        <w:spacing w:line="320" w:lineRule="atLeast"/>
        <w:ind w:firstLine="708"/>
        <w:jc w:val="both"/>
      </w:pPr>
      <w:r w:rsidRPr="00B462C5">
        <w:lastRenderedPageBreak/>
        <w:t>Децата могат да приемат лекарства само след уведомление от родител до медицинската сестра или класния ръководител.</w:t>
      </w:r>
    </w:p>
    <w:p w:rsidR="00A056B2" w:rsidRDefault="00A056B2" w:rsidP="009F602D">
      <w:pPr>
        <w:spacing w:line="320" w:lineRule="atLeast"/>
        <w:ind w:firstLine="708"/>
        <w:jc w:val="both"/>
      </w:pPr>
      <w:r w:rsidRPr="00B462C5">
        <w:t>При инцидент с дете на територията на училището то първо бива прегледано от медицинската сестра и при необходимост – закарано в специализирано болнично заведение за оказване на медицинската помощ, от която се нуждае.</w:t>
      </w:r>
    </w:p>
    <w:p w:rsidR="009F602D" w:rsidRPr="00B462C5" w:rsidRDefault="009F602D" w:rsidP="009F602D">
      <w:pPr>
        <w:spacing w:line="320" w:lineRule="atLeast"/>
        <w:ind w:firstLine="708"/>
        <w:jc w:val="both"/>
      </w:pPr>
    </w:p>
    <w:p w:rsidR="008A0D29" w:rsidRDefault="008A0D29" w:rsidP="00B07017">
      <w:pPr>
        <w:jc w:val="center"/>
        <w:rPr>
          <w:b/>
        </w:rPr>
      </w:pPr>
    </w:p>
    <w:p w:rsidR="008A3C59" w:rsidRDefault="008A3C59" w:rsidP="00B07017">
      <w:pPr>
        <w:jc w:val="center"/>
        <w:rPr>
          <w:b/>
        </w:rPr>
      </w:pPr>
      <w:r w:rsidRPr="00B462C5">
        <w:rPr>
          <w:b/>
        </w:rPr>
        <w:t>Р А З Д Е Л  X</w:t>
      </w:r>
      <w:r w:rsidR="00A056B2">
        <w:rPr>
          <w:b/>
        </w:rPr>
        <w:softHyphen/>
        <w:t>І</w:t>
      </w:r>
    </w:p>
    <w:p w:rsidR="00B07017" w:rsidRPr="00B462C5" w:rsidRDefault="00B07017" w:rsidP="00B07017">
      <w:pPr>
        <w:jc w:val="center"/>
        <w:rPr>
          <w:b/>
        </w:rPr>
      </w:pPr>
    </w:p>
    <w:p w:rsidR="00A056B2" w:rsidRPr="002B576D" w:rsidRDefault="00BB04BA" w:rsidP="003F0EFB">
      <w:pPr>
        <w:rPr>
          <w:b/>
          <w:sz w:val="16"/>
          <w:szCs w:val="16"/>
        </w:rPr>
      </w:pPr>
      <w:r w:rsidRPr="002B576D">
        <w:rPr>
          <w:b/>
          <w:sz w:val="16"/>
          <w:szCs w:val="16"/>
        </w:rPr>
        <w:tab/>
      </w:r>
    </w:p>
    <w:p w:rsidR="004E6356" w:rsidRDefault="00BB04BA" w:rsidP="00B07017">
      <w:pPr>
        <w:spacing w:after="100" w:afterAutospacing="1"/>
        <w:rPr>
          <w:b/>
        </w:rPr>
      </w:pPr>
      <w:r w:rsidRPr="00B462C5">
        <w:rPr>
          <w:b/>
        </w:rPr>
        <w:t>ПРАВА И ЗАДЪЛЖЕНИЯ НА УЧЕНИЦИТЕ</w:t>
      </w:r>
    </w:p>
    <w:p w:rsidR="00BB04BA" w:rsidRPr="00B462C5" w:rsidRDefault="00BB04BA" w:rsidP="00912D8E">
      <w:pPr>
        <w:tabs>
          <w:tab w:val="left" w:pos="0"/>
        </w:tabs>
        <w:spacing w:line="320" w:lineRule="atLeast"/>
        <w:jc w:val="both"/>
      </w:pPr>
      <w:r w:rsidRPr="00B462C5">
        <w:t>Чл. 32. Учениците участват като партньори в обучението и имат активна роля за постигане на целите на образователния и възпитателния процес.</w:t>
      </w:r>
    </w:p>
    <w:p w:rsidR="00BB04BA" w:rsidRPr="00B462C5" w:rsidRDefault="00BB04BA" w:rsidP="00912D8E">
      <w:pPr>
        <w:tabs>
          <w:tab w:val="left" w:pos="0"/>
        </w:tabs>
        <w:spacing w:line="320" w:lineRule="atLeast"/>
        <w:jc w:val="both"/>
      </w:pPr>
      <w:r w:rsidRPr="00B462C5">
        <w:t>Правата и задълженията на учениците се определят в съответствие с Конституцията на Р</w:t>
      </w:r>
      <w:r w:rsidR="00210378" w:rsidRPr="00B462C5">
        <w:t xml:space="preserve"> </w:t>
      </w:r>
      <w:r w:rsidRPr="00B462C5">
        <w:t>България, Хартата за правата на детето и чл. 134 и чл.135 от ППЗНП.</w:t>
      </w:r>
    </w:p>
    <w:p w:rsidR="00A056B2" w:rsidRPr="002B576D" w:rsidRDefault="00A056B2" w:rsidP="00912D8E">
      <w:pPr>
        <w:tabs>
          <w:tab w:val="left" w:pos="0"/>
        </w:tabs>
        <w:spacing w:line="320" w:lineRule="atLeast"/>
        <w:jc w:val="both"/>
        <w:rPr>
          <w:b/>
          <w:sz w:val="16"/>
          <w:szCs w:val="16"/>
        </w:rPr>
      </w:pPr>
    </w:p>
    <w:p w:rsidR="00BB04BA" w:rsidRPr="00B462C5" w:rsidRDefault="00BB04BA" w:rsidP="00912D8E">
      <w:pPr>
        <w:tabs>
          <w:tab w:val="left" w:pos="0"/>
        </w:tabs>
        <w:spacing w:line="320" w:lineRule="atLeast"/>
        <w:jc w:val="both"/>
        <w:rPr>
          <w:b/>
        </w:rPr>
      </w:pPr>
      <w:r w:rsidRPr="00B462C5">
        <w:rPr>
          <w:b/>
        </w:rPr>
        <w:t>Чл. 33. Ученикът има право:</w:t>
      </w:r>
    </w:p>
    <w:p w:rsidR="003F0EFB" w:rsidRPr="00B462C5" w:rsidRDefault="00BB04BA" w:rsidP="00912D8E">
      <w:pPr>
        <w:numPr>
          <w:ilvl w:val="0"/>
          <w:numId w:val="27"/>
        </w:numPr>
        <w:tabs>
          <w:tab w:val="left" w:pos="0"/>
        </w:tabs>
        <w:spacing w:line="320" w:lineRule="atLeast"/>
        <w:ind w:left="357" w:hanging="357"/>
        <w:jc w:val="both"/>
      </w:pPr>
      <w:r w:rsidRPr="00B462C5">
        <w:t>Да избира училището, профила на обучение, предметите и дейностите, предвидени в учебния план като избираеми.</w:t>
      </w:r>
    </w:p>
    <w:p w:rsidR="003F0EFB" w:rsidRPr="00B462C5" w:rsidRDefault="00BB04BA" w:rsidP="00912D8E">
      <w:pPr>
        <w:numPr>
          <w:ilvl w:val="0"/>
          <w:numId w:val="27"/>
        </w:numPr>
        <w:tabs>
          <w:tab w:val="left" w:pos="0"/>
        </w:tabs>
        <w:spacing w:line="320" w:lineRule="atLeast"/>
        <w:ind w:left="357" w:hanging="357"/>
        <w:jc w:val="both"/>
      </w:pPr>
      <w:r w:rsidRPr="00B462C5">
        <w:t>Да участва по свой избор в организира</w:t>
      </w:r>
      <w:r w:rsidR="00202560">
        <w:t>ните от училището извънкласни.</w:t>
      </w:r>
    </w:p>
    <w:p w:rsidR="003F0EFB" w:rsidRPr="00B462C5" w:rsidRDefault="00BB04BA" w:rsidP="00912D8E">
      <w:pPr>
        <w:numPr>
          <w:ilvl w:val="0"/>
          <w:numId w:val="27"/>
        </w:numPr>
        <w:tabs>
          <w:tab w:val="left" w:pos="0"/>
        </w:tabs>
        <w:spacing w:line="320" w:lineRule="atLeast"/>
        <w:ind w:left="357" w:hanging="357"/>
        <w:jc w:val="both"/>
      </w:pPr>
      <w:r w:rsidRPr="00B462C5">
        <w:t>Да дава мнения и предложения пред ръководството на училището по отношение на организацията и провеждането на дейностите в училището.</w:t>
      </w:r>
    </w:p>
    <w:p w:rsidR="003F0EFB" w:rsidRPr="00B462C5" w:rsidRDefault="00BB04BA" w:rsidP="00912D8E">
      <w:pPr>
        <w:numPr>
          <w:ilvl w:val="0"/>
          <w:numId w:val="27"/>
        </w:numPr>
        <w:tabs>
          <w:tab w:val="left" w:pos="0"/>
        </w:tabs>
        <w:spacing w:line="320" w:lineRule="atLeast"/>
        <w:ind w:left="357" w:hanging="357"/>
        <w:jc w:val="both"/>
      </w:pPr>
      <w:r w:rsidRPr="00B462C5">
        <w:t>Да получава информация по отношение на своето обучение.</w:t>
      </w:r>
    </w:p>
    <w:p w:rsidR="003F0EFB" w:rsidRPr="00B462C5" w:rsidRDefault="00BB04BA" w:rsidP="00912D8E">
      <w:pPr>
        <w:numPr>
          <w:ilvl w:val="0"/>
          <w:numId w:val="27"/>
        </w:numPr>
        <w:tabs>
          <w:tab w:val="left" w:pos="0"/>
        </w:tabs>
        <w:spacing w:line="320" w:lineRule="atLeast"/>
        <w:ind w:left="357" w:hanging="357"/>
        <w:jc w:val="both"/>
      </w:pPr>
      <w:r w:rsidRPr="00B462C5">
        <w:t>Да получава индивидуална помощ, съобразно специфичните си потребности.</w:t>
      </w:r>
    </w:p>
    <w:p w:rsidR="003F0EFB" w:rsidRPr="00B462C5" w:rsidRDefault="00BB04BA" w:rsidP="00912D8E">
      <w:pPr>
        <w:numPr>
          <w:ilvl w:val="0"/>
          <w:numId w:val="27"/>
        </w:numPr>
        <w:tabs>
          <w:tab w:val="left" w:pos="0"/>
        </w:tabs>
        <w:spacing w:line="320" w:lineRule="atLeast"/>
        <w:ind w:left="357" w:hanging="357"/>
        <w:jc w:val="both"/>
      </w:pPr>
      <w:r w:rsidRPr="00B462C5">
        <w:t>Да бъде насочван и подпомаган за развитие на дарбите си, умствените и физическите си способности.</w:t>
      </w:r>
    </w:p>
    <w:p w:rsidR="003F0EFB" w:rsidRPr="00B462C5" w:rsidRDefault="00BB04BA" w:rsidP="00912D8E">
      <w:pPr>
        <w:numPr>
          <w:ilvl w:val="0"/>
          <w:numId w:val="27"/>
        </w:numPr>
        <w:tabs>
          <w:tab w:val="left" w:pos="0"/>
        </w:tabs>
        <w:spacing w:line="320" w:lineRule="atLeast"/>
        <w:ind w:left="357" w:hanging="357"/>
        <w:jc w:val="both"/>
      </w:pPr>
      <w:r w:rsidRPr="00B462C5">
        <w:t>Да бъде поощряван с морални и материални награди за високи постижения в учебната дейност.</w:t>
      </w:r>
    </w:p>
    <w:p w:rsidR="003F0EFB" w:rsidRPr="00B462C5" w:rsidRDefault="00BB04BA" w:rsidP="00912D8E">
      <w:pPr>
        <w:numPr>
          <w:ilvl w:val="0"/>
          <w:numId w:val="27"/>
        </w:numPr>
        <w:tabs>
          <w:tab w:val="left" w:pos="0"/>
        </w:tabs>
        <w:spacing w:line="320" w:lineRule="atLeast"/>
        <w:ind w:left="357" w:hanging="357"/>
        <w:jc w:val="both"/>
      </w:pPr>
      <w:r w:rsidRPr="00B462C5">
        <w:t>Да бъде защитен от училището при накърняване на личното му достойнство и нарушаване на човешките му права.</w:t>
      </w:r>
    </w:p>
    <w:p w:rsidR="003F0EFB" w:rsidRPr="00B462C5" w:rsidRDefault="00BB04BA" w:rsidP="00912D8E">
      <w:pPr>
        <w:numPr>
          <w:ilvl w:val="0"/>
          <w:numId w:val="27"/>
        </w:numPr>
        <w:tabs>
          <w:tab w:val="left" w:pos="0"/>
        </w:tabs>
        <w:spacing w:line="320" w:lineRule="atLeast"/>
        <w:ind w:left="357" w:hanging="357"/>
        <w:jc w:val="both"/>
      </w:pPr>
      <w:r w:rsidRPr="00B462C5">
        <w:t>По ред, определен от Директора, да ползва училищната материално-техническа база за развитие на интересите и способностите си.</w:t>
      </w:r>
    </w:p>
    <w:p w:rsidR="003F0EFB" w:rsidRPr="00B462C5" w:rsidRDefault="00BB04BA" w:rsidP="00912D8E">
      <w:pPr>
        <w:numPr>
          <w:ilvl w:val="0"/>
          <w:numId w:val="27"/>
        </w:numPr>
        <w:tabs>
          <w:tab w:val="left" w:pos="0"/>
        </w:tabs>
        <w:spacing w:line="320" w:lineRule="atLeast"/>
        <w:ind w:left="357" w:hanging="357"/>
        <w:jc w:val="both"/>
      </w:pPr>
      <w:r w:rsidRPr="00B462C5">
        <w:t>Да отсъства от учебни занятия по уважителни причини /семейни/ до 3 дни в една учебна година с уведомление от родителя с разрешение на класния ръководител, до 7 дни – на Директора въз основа на писмена молба от родителя.</w:t>
      </w:r>
    </w:p>
    <w:p w:rsidR="00BB04BA" w:rsidRPr="00B462C5" w:rsidRDefault="00BB04BA" w:rsidP="00912D8E">
      <w:pPr>
        <w:numPr>
          <w:ilvl w:val="0"/>
          <w:numId w:val="27"/>
        </w:numPr>
        <w:tabs>
          <w:tab w:val="left" w:pos="0"/>
        </w:tabs>
        <w:spacing w:line="320" w:lineRule="atLeast"/>
        <w:ind w:left="357" w:hanging="357"/>
        <w:jc w:val="both"/>
      </w:pPr>
      <w:r w:rsidRPr="00B462C5">
        <w:t>Задължително да получава обем от учебното съдържание за самостоятелно усвояване по време на разрешените отсъствия.</w:t>
      </w:r>
    </w:p>
    <w:p w:rsidR="00BB04BA" w:rsidRPr="002B576D" w:rsidRDefault="00BB04BA" w:rsidP="00912D8E">
      <w:pPr>
        <w:tabs>
          <w:tab w:val="left" w:pos="0"/>
        </w:tabs>
        <w:jc w:val="both"/>
        <w:rPr>
          <w:sz w:val="16"/>
          <w:szCs w:val="16"/>
        </w:rPr>
      </w:pPr>
    </w:p>
    <w:p w:rsidR="00BB04BA" w:rsidRPr="00B462C5" w:rsidRDefault="00BB04BA" w:rsidP="00912D8E">
      <w:pPr>
        <w:tabs>
          <w:tab w:val="left" w:pos="0"/>
        </w:tabs>
        <w:spacing w:line="320" w:lineRule="atLeast"/>
        <w:jc w:val="both"/>
        <w:rPr>
          <w:b/>
        </w:rPr>
      </w:pPr>
      <w:r w:rsidRPr="00B462C5">
        <w:rPr>
          <w:b/>
        </w:rPr>
        <w:t>Чл. 34. Ученикът е длъжен:</w:t>
      </w:r>
    </w:p>
    <w:p w:rsidR="003F0EFB" w:rsidRPr="00B462C5" w:rsidRDefault="00BB04BA" w:rsidP="00912D8E">
      <w:pPr>
        <w:numPr>
          <w:ilvl w:val="0"/>
          <w:numId w:val="30"/>
        </w:numPr>
        <w:tabs>
          <w:tab w:val="left" w:pos="0"/>
        </w:tabs>
        <w:spacing w:line="320" w:lineRule="atLeast"/>
        <w:jc w:val="both"/>
      </w:pPr>
      <w:r w:rsidRPr="00B462C5">
        <w:t>Да спазва училищния правилник.</w:t>
      </w:r>
    </w:p>
    <w:p w:rsidR="003F0EFB" w:rsidRPr="00B462C5" w:rsidRDefault="00BB04BA" w:rsidP="00912D8E">
      <w:pPr>
        <w:numPr>
          <w:ilvl w:val="0"/>
          <w:numId w:val="30"/>
        </w:numPr>
        <w:tabs>
          <w:tab w:val="left" w:pos="0"/>
        </w:tabs>
        <w:spacing w:line="320" w:lineRule="atLeast"/>
        <w:jc w:val="both"/>
      </w:pPr>
      <w:r w:rsidRPr="00B462C5">
        <w:t>Да се придържа към нормите на поведение в училище, както и към общоприетите правила за междуличностни взаимоотношения със съученици и учители.</w:t>
      </w:r>
      <w:r w:rsidR="00202560">
        <w:t xml:space="preserve"> </w:t>
      </w:r>
      <w:r w:rsidR="00202560" w:rsidRPr="00202560">
        <w:rPr>
          <w:i/>
        </w:rPr>
        <w:t>(Прил</w:t>
      </w:r>
      <w:r w:rsidR="00202560">
        <w:rPr>
          <w:i/>
        </w:rPr>
        <w:t>.</w:t>
      </w:r>
      <w:r w:rsidR="00202560" w:rsidRPr="00202560">
        <w:rPr>
          <w:i/>
        </w:rPr>
        <w:t xml:space="preserve"> 1)</w:t>
      </w:r>
    </w:p>
    <w:p w:rsidR="003F0EFB" w:rsidRPr="00B462C5" w:rsidRDefault="00BB04BA" w:rsidP="00912D8E">
      <w:pPr>
        <w:numPr>
          <w:ilvl w:val="0"/>
          <w:numId w:val="30"/>
        </w:numPr>
        <w:tabs>
          <w:tab w:val="left" w:pos="0"/>
        </w:tabs>
        <w:spacing w:line="320" w:lineRule="atLeast"/>
        <w:jc w:val="both"/>
      </w:pPr>
      <w:r w:rsidRPr="00B462C5">
        <w:t>Да</w:t>
      </w:r>
      <w:r w:rsidR="003F0EFB" w:rsidRPr="00B462C5">
        <w:t xml:space="preserve"> поддържа изрядна лична хигиена.</w:t>
      </w:r>
    </w:p>
    <w:p w:rsidR="003F0EFB" w:rsidRPr="00B462C5" w:rsidRDefault="00BB04BA" w:rsidP="00912D8E">
      <w:pPr>
        <w:numPr>
          <w:ilvl w:val="0"/>
          <w:numId w:val="30"/>
        </w:numPr>
        <w:tabs>
          <w:tab w:val="left" w:pos="0"/>
        </w:tabs>
        <w:spacing w:line="320" w:lineRule="atLeast"/>
        <w:jc w:val="both"/>
      </w:pPr>
      <w:r w:rsidRPr="00B462C5">
        <w:t xml:space="preserve"> Да поздравява всеки възрастен в училище.</w:t>
      </w:r>
    </w:p>
    <w:p w:rsidR="003F0EFB" w:rsidRPr="00B462C5" w:rsidRDefault="00BB04BA" w:rsidP="00912D8E">
      <w:pPr>
        <w:numPr>
          <w:ilvl w:val="0"/>
          <w:numId w:val="30"/>
        </w:numPr>
        <w:tabs>
          <w:tab w:val="left" w:pos="0"/>
        </w:tabs>
        <w:spacing w:line="320" w:lineRule="atLeast"/>
        <w:jc w:val="both"/>
      </w:pPr>
      <w:r w:rsidRPr="00B462C5">
        <w:t>Да поддържа престижа на училището и развива училищните традиции.</w:t>
      </w:r>
    </w:p>
    <w:p w:rsidR="003F0EFB" w:rsidRPr="00B462C5" w:rsidRDefault="00BB04BA" w:rsidP="00912D8E">
      <w:pPr>
        <w:numPr>
          <w:ilvl w:val="0"/>
          <w:numId w:val="30"/>
        </w:numPr>
        <w:tabs>
          <w:tab w:val="left" w:pos="0"/>
        </w:tabs>
        <w:spacing w:line="320" w:lineRule="atLeast"/>
        <w:jc w:val="both"/>
      </w:pPr>
      <w:r w:rsidRPr="00B462C5">
        <w:t>Да посреща на крака всеки възрастен, който влиза в класната стая.</w:t>
      </w:r>
    </w:p>
    <w:p w:rsidR="003F0EFB" w:rsidRPr="00B462C5" w:rsidRDefault="00BB04BA" w:rsidP="00912D8E">
      <w:pPr>
        <w:numPr>
          <w:ilvl w:val="0"/>
          <w:numId w:val="30"/>
        </w:numPr>
        <w:tabs>
          <w:tab w:val="left" w:pos="0"/>
        </w:tabs>
        <w:spacing w:line="320" w:lineRule="atLeast"/>
        <w:jc w:val="both"/>
      </w:pPr>
      <w:r w:rsidRPr="00B462C5">
        <w:lastRenderedPageBreak/>
        <w:t>С действията си да не пречи на редовното и нормално протичане на учебния процес и организирания отдих.</w:t>
      </w:r>
    </w:p>
    <w:p w:rsidR="003F0EFB" w:rsidRPr="00912D8E" w:rsidRDefault="00BB04BA" w:rsidP="00912D8E">
      <w:pPr>
        <w:numPr>
          <w:ilvl w:val="0"/>
          <w:numId w:val="30"/>
        </w:numPr>
        <w:tabs>
          <w:tab w:val="left" w:pos="0"/>
        </w:tabs>
        <w:spacing w:line="320" w:lineRule="atLeast"/>
        <w:jc w:val="both"/>
      </w:pPr>
      <w:r w:rsidRPr="00912D8E">
        <w:t xml:space="preserve">Да предава телефона си сутрин на </w:t>
      </w:r>
      <w:r w:rsidR="00BE46E9">
        <w:t xml:space="preserve">класния ръководител </w:t>
      </w:r>
      <w:r w:rsidRPr="00912D8E">
        <w:t>за съхранение</w:t>
      </w:r>
      <w:r w:rsidR="000A1750" w:rsidRPr="00912D8E">
        <w:t xml:space="preserve"> в бюрото</w:t>
      </w:r>
      <w:r w:rsidR="009B560A" w:rsidRPr="00912D8E">
        <w:t xml:space="preserve"> </w:t>
      </w:r>
      <w:r w:rsidR="00BE46E9">
        <w:t>му</w:t>
      </w:r>
      <w:r w:rsidRPr="00912D8E">
        <w:t>.</w:t>
      </w:r>
    </w:p>
    <w:p w:rsidR="003F0EFB" w:rsidRPr="00B462C5" w:rsidRDefault="00BB04BA" w:rsidP="00912D8E">
      <w:pPr>
        <w:numPr>
          <w:ilvl w:val="0"/>
          <w:numId w:val="30"/>
        </w:numPr>
        <w:tabs>
          <w:tab w:val="left" w:pos="0"/>
        </w:tabs>
        <w:spacing w:line="320" w:lineRule="atLeast"/>
        <w:jc w:val="both"/>
      </w:pPr>
      <w:r w:rsidRPr="00B462C5">
        <w:t>Да изпълнява изискванията на учителя по даден предмет.</w:t>
      </w:r>
    </w:p>
    <w:p w:rsidR="003F0EFB" w:rsidRPr="00B462C5" w:rsidRDefault="00BB04BA" w:rsidP="00912D8E">
      <w:pPr>
        <w:numPr>
          <w:ilvl w:val="0"/>
          <w:numId w:val="30"/>
        </w:numPr>
        <w:tabs>
          <w:tab w:val="left" w:pos="0"/>
        </w:tabs>
        <w:spacing w:line="320" w:lineRule="atLeast"/>
        <w:jc w:val="both"/>
      </w:pPr>
      <w:r w:rsidRPr="00B462C5">
        <w:t xml:space="preserve">Аргументирано </w:t>
      </w:r>
      <w:r w:rsidR="009B560A">
        <w:t>и спокойно да изразява съгласие</w:t>
      </w:r>
      <w:r w:rsidRPr="00B462C5">
        <w:t xml:space="preserve"> или несъгласие по даден въпрос.</w:t>
      </w:r>
    </w:p>
    <w:p w:rsidR="003F0EFB" w:rsidRPr="00B462C5" w:rsidRDefault="00BB04BA" w:rsidP="00912D8E">
      <w:pPr>
        <w:numPr>
          <w:ilvl w:val="0"/>
          <w:numId w:val="30"/>
        </w:numPr>
        <w:tabs>
          <w:tab w:val="left" w:pos="0"/>
        </w:tabs>
        <w:spacing w:line="320" w:lineRule="atLeast"/>
        <w:jc w:val="both"/>
      </w:pPr>
      <w:r w:rsidRPr="00B462C5">
        <w:t>Да проявява толерантност към учителя и съучениците си.</w:t>
      </w:r>
    </w:p>
    <w:p w:rsidR="003F0EFB" w:rsidRPr="00B462C5" w:rsidRDefault="00BB04BA" w:rsidP="00912D8E">
      <w:pPr>
        <w:numPr>
          <w:ilvl w:val="0"/>
          <w:numId w:val="30"/>
        </w:numPr>
        <w:tabs>
          <w:tab w:val="left" w:pos="0"/>
        </w:tabs>
        <w:spacing w:line="320" w:lineRule="atLeast"/>
        <w:jc w:val="both"/>
      </w:pPr>
      <w:r w:rsidRPr="00B462C5">
        <w:t>Да се извинява, когато е сгрешил.</w:t>
      </w:r>
    </w:p>
    <w:p w:rsidR="003F0EFB" w:rsidRDefault="00BB04BA" w:rsidP="00912D8E">
      <w:pPr>
        <w:numPr>
          <w:ilvl w:val="0"/>
          <w:numId w:val="30"/>
        </w:numPr>
        <w:tabs>
          <w:tab w:val="left" w:pos="0"/>
        </w:tabs>
        <w:spacing w:line="320" w:lineRule="atLeast"/>
        <w:jc w:val="both"/>
      </w:pPr>
      <w:r w:rsidRPr="00B462C5">
        <w:t>Да опазва училищното имущество.</w:t>
      </w:r>
    </w:p>
    <w:p w:rsidR="00A44BF1" w:rsidRPr="00912D8E" w:rsidRDefault="00A44BF1" w:rsidP="00912D8E">
      <w:pPr>
        <w:numPr>
          <w:ilvl w:val="0"/>
          <w:numId w:val="30"/>
        </w:numPr>
        <w:tabs>
          <w:tab w:val="left" w:pos="0"/>
        </w:tabs>
        <w:spacing w:line="320" w:lineRule="atLeast"/>
        <w:jc w:val="both"/>
      </w:pPr>
      <w:r w:rsidRPr="00912D8E">
        <w:t>Да оставя работното си място чисто и подредено след всеки час.</w:t>
      </w:r>
    </w:p>
    <w:p w:rsidR="00B65013" w:rsidRDefault="00BB04BA" w:rsidP="00912D8E">
      <w:pPr>
        <w:numPr>
          <w:ilvl w:val="0"/>
          <w:numId w:val="30"/>
        </w:numPr>
        <w:tabs>
          <w:tab w:val="left" w:pos="0"/>
        </w:tabs>
        <w:spacing w:line="320" w:lineRule="atLeast"/>
        <w:jc w:val="both"/>
      </w:pPr>
      <w:r w:rsidRPr="00B462C5">
        <w:t>При загубване на учебник, учебно помагало или ученическа книжка в тридневен срок да закупи нови</w:t>
      </w:r>
      <w:r w:rsidR="00A44BF1">
        <w:t>.</w:t>
      </w:r>
    </w:p>
    <w:p w:rsidR="003F0EFB" w:rsidRPr="00B462C5" w:rsidRDefault="00BB04BA" w:rsidP="00912D8E">
      <w:pPr>
        <w:numPr>
          <w:ilvl w:val="0"/>
          <w:numId w:val="30"/>
        </w:numPr>
        <w:tabs>
          <w:tab w:val="left" w:pos="0"/>
        </w:tabs>
        <w:spacing w:line="320" w:lineRule="atLeast"/>
        <w:jc w:val="both"/>
      </w:pPr>
      <w:r w:rsidRPr="00B462C5">
        <w:t xml:space="preserve">Да представя в случай на отсъствия по болест медицинска бележка от здравно заведение. </w:t>
      </w:r>
    </w:p>
    <w:p w:rsidR="00BB04BA" w:rsidRPr="00B462C5" w:rsidRDefault="00BB04BA" w:rsidP="00912D8E">
      <w:pPr>
        <w:numPr>
          <w:ilvl w:val="0"/>
          <w:numId w:val="30"/>
        </w:numPr>
        <w:tabs>
          <w:tab w:val="left" w:pos="0"/>
        </w:tabs>
        <w:spacing w:line="320" w:lineRule="atLeast"/>
        <w:jc w:val="both"/>
      </w:pPr>
      <w:r w:rsidRPr="00B462C5">
        <w:t xml:space="preserve">Да представя уведомително писмо от родител /настойник/ най-късно до три дни след явяване в училище, когато отсъства по </w:t>
      </w:r>
      <w:r w:rsidR="00151E05">
        <w:t xml:space="preserve">семейни </w:t>
      </w:r>
      <w:r w:rsidRPr="00B462C5">
        <w:t>причини.</w:t>
      </w:r>
    </w:p>
    <w:p w:rsidR="003F0EFB" w:rsidRPr="002B576D" w:rsidRDefault="003F0EFB" w:rsidP="003F0EFB">
      <w:pPr>
        <w:tabs>
          <w:tab w:val="left" w:pos="0"/>
        </w:tabs>
        <w:rPr>
          <w:sz w:val="16"/>
          <w:szCs w:val="16"/>
        </w:rPr>
      </w:pPr>
    </w:p>
    <w:p w:rsidR="00BB04BA" w:rsidRPr="00B462C5" w:rsidRDefault="00BB04BA" w:rsidP="00A056B2">
      <w:pPr>
        <w:tabs>
          <w:tab w:val="left" w:pos="0"/>
        </w:tabs>
        <w:spacing w:line="320" w:lineRule="atLeast"/>
        <w:rPr>
          <w:b/>
        </w:rPr>
      </w:pPr>
      <w:r w:rsidRPr="00B462C5">
        <w:rPr>
          <w:b/>
        </w:rPr>
        <w:t xml:space="preserve">Чл.35. Ученикът няма право: </w:t>
      </w:r>
    </w:p>
    <w:p w:rsidR="00BB04BA" w:rsidRPr="00B462C5" w:rsidRDefault="00BB04BA" w:rsidP="00912D8E">
      <w:pPr>
        <w:numPr>
          <w:ilvl w:val="0"/>
          <w:numId w:val="15"/>
        </w:numPr>
        <w:tabs>
          <w:tab w:val="left" w:pos="0"/>
          <w:tab w:val="left" w:pos="360"/>
        </w:tabs>
        <w:spacing w:line="320" w:lineRule="atLeast"/>
        <w:ind w:left="0" w:firstLine="0"/>
        <w:jc w:val="both"/>
      </w:pPr>
      <w:r w:rsidRPr="00B462C5">
        <w:t xml:space="preserve"> Да нарушава под каквато и да е форма дисциплината в клас и в училище.</w:t>
      </w:r>
    </w:p>
    <w:p w:rsidR="00BB04BA" w:rsidRPr="00B462C5" w:rsidRDefault="00BB04BA" w:rsidP="00912D8E">
      <w:pPr>
        <w:numPr>
          <w:ilvl w:val="0"/>
          <w:numId w:val="15"/>
        </w:numPr>
        <w:tabs>
          <w:tab w:val="left" w:pos="0"/>
          <w:tab w:val="left" w:pos="360"/>
        </w:tabs>
        <w:spacing w:line="320" w:lineRule="atLeast"/>
        <w:ind w:left="0" w:firstLine="0"/>
        <w:jc w:val="both"/>
      </w:pPr>
      <w:r w:rsidRPr="00B462C5">
        <w:t>Да говори в час, без да му е разрешено.</w:t>
      </w:r>
    </w:p>
    <w:p w:rsidR="00BB04BA" w:rsidRPr="00B462C5" w:rsidRDefault="00BB04BA" w:rsidP="00912D8E">
      <w:pPr>
        <w:numPr>
          <w:ilvl w:val="0"/>
          <w:numId w:val="15"/>
        </w:numPr>
        <w:tabs>
          <w:tab w:val="left" w:pos="0"/>
          <w:tab w:val="left" w:pos="360"/>
        </w:tabs>
        <w:spacing w:line="320" w:lineRule="atLeast"/>
        <w:ind w:left="0" w:firstLine="0"/>
        <w:jc w:val="both"/>
      </w:pPr>
      <w:r w:rsidRPr="00B462C5">
        <w:t xml:space="preserve"> Да се разхожда, върти на чина и качва кракат</w:t>
      </w:r>
      <w:r w:rsidR="003F0EFB" w:rsidRPr="00B462C5">
        <w:t>а си на него по време на учебен</w:t>
      </w:r>
      <w:r w:rsidR="00D43C22">
        <w:t xml:space="preserve"> </w:t>
      </w:r>
      <w:r w:rsidRPr="00B462C5">
        <w:t>час.</w:t>
      </w:r>
    </w:p>
    <w:p w:rsidR="00BB04BA" w:rsidRPr="00B462C5" w:rsidRDefault="00BB04BA" w:rsidP="00912D8E">
      <w:pPr>
        <w:numPr>
          <w:ilvl w:val="0"/>
          <w:numId w:val="15"/>
        </w:numPr>
        <w:tabs>
          <w:tab w:val="clear" w:pos="1776"/>
          <w:tab w:val="left" w:pos="0"/>
          <w:tab w:val="num" w:pos="180"/>
        </w:tabs>
        <w:spacing w:line="320" w:lineRule="atLeast"/>
        <w:ind w:left="0" w:firstLine="0"/>
        <w:jc w:val="both"/>
      </w:pPr>
      <w:r w:rsidRPr="00B462C5">
        <w:t xml:space="preserve"> Да проявява грубо, неуважително отношение към учители, служители и съученици.</w:t>
      </w:r>
    </w:p>
    <w:p w:rsidR="00BB04BA" w:rsidRPr="00B462C5" w:rsidRDefault="00BB04BA" w:rsidP="00912D8E">
      <w:pPr>
        <w:numPr>
          <w:ilvl w:val="0"/>
          <w:numId w:val="15"/>
        </w:numPr>
        <w:tabs>
          <w:tab w:val="clear" w:pos="1776"/>
          <w:tab w:val="left" w:pos="0"/>
          <w:tab w:val="num" w:pos="180"/>
        </w:tabs>
        <w:spacing w:line="320" w:lineRule="atLeast"/>
        <w:ind w:left="0" w:firstLine="0"/>
        <w:jc w:val="both"/>
      </w:pPr>
      <w:r w:rsidRPr="00B462C5">
        <w:t xml:space="preserve"> Да използва лъжа и измама във всичките й форми.</w:t>
      </w:r>
    </w:p>
    <w:p w:rsidR="00BB04BA" w:rsidRPr="00B462C5" w:rsidRDefault="00BB04BA" w:rsidP="00912D8E">
      <w:pPr>
        <w:numPr>
          <w:ilvl w:val="0"/>
          <w:numId w:val="15"/>
        </w:numPr>
        <w:tabs>
          <w:tab w:val="clear" w:pos="1776"/>
          <w:tab w:val="left" w:pos="0"/>
          <w:tab w:val="num" w:pos="180"/>
        </w:tabs>
        <w:spacing w:line="320" w:lineRule="atLeast"/>
        <w:ind w:left="0" w:firstLine="0"/>
        <w:jc w:val="both"/>
      </w:pPr>
      <w:r w:rsidRPr="00B462C5">
        <w:t xml:space="preserve"> Да създава пречки на учителя при изпълнение на служебните му задължения.</w:t>
      </w:r>
    </w:p>
    <w:p w:rsidR="00BB04BA" w:rsidRPr="00B462C5" w:rsidRDefault="00BB04BA" w:rsidP="00912D8E">
      <w:pPr>
        <w:numPr>
          <w:ilvl w:val="0"/>
          <w:numId w:val="15"/>
        </w:numPr>
        <w:tabs>
          <w:tab w:val="clear" w:pos="1776"/>
          <w:tab w:val="left" w:pos="0"/>
          <w:tab w:val="num" w:pos="180"/>
        </w:tabs>
        <w:spacing w:line="320" w:lineRule="atLeast"/>
        <w:ind w:left="0" w:firstLine="0"/>
        <w:jc w:val="both"/>
      </w:pPr>
      <w:r w:rsidRPr="00B462C5">
        <w:t xml:space="preserve"> Да употребява обидни, подигравателни и вулгарни думи и изрази, независимо от контекста на използването им.</w:t>
      </w:r>
    </w:p>
    <w:p w:rsidR="00BB04BA" w:rsidRPr="00B462C5" w:rsidRDefault="00BB04BA" w:rsidP="00912D8E">
      <w:pPr>
        <w:numPr>
          <w:ilvl w:val="0"/>
          <w:numId w:val="15"/>
        </w:numPr>
        <w:tabs>
          <w:tab w:val="clear" w:pos="1776"/>
          <w:tab w:val="left" w:pos="0"/>
          <w:tab w:val="num" w:pos="180"/>
        </w:tabs>
        <w:spacing w:line="320" w:lineRule="atLeast"/>
        <w:ind w:left="0" w:firstLine="0"/>
        <w:jc w:val="both"/>
      </w:pPr>
      <w:r w:rsidRPr="00B462C5">
        <w:t xml:space="preserve"> Да използва неприлични думи, рисунки, жестове.</w:t>
      </w:r>
    </w:p>
    <w:p w:rsidR="00BB04BA" w:rsidRPr="000069F2" w:rsidRDefault="00BB04BA" w:rsidP="00912D8E">
      <w:pPr>
        <w:numPr>
          <w:ilvl w:val="0"/>
          <w:numId w:val="15"/>
        </w:numPr>
        <w:tabs>
          <w:tab w:val="clear" w:pos="1776"/>
          <w:tab w:val="left" w:pos="0"/>
          <w:tab w:val="num" w:pos="180"/>
        </w:tabs>
        <w:spacing w:line="320" w:lineRule="atLeast"/>
        <w:ind w:left="0" w:firstLine="0"/>
        <w:jc w:val="both"/>
      </w:pPr>
      <w:r w:rsidRPr="00B462C5">
        <w:t xml:space="preserve"> </w:t>
      </w:r>
      <w:r w:rsidRPr="000069F2">
        <w:t>Да носи неприлично облекло в училище.</w:t>
      </w:r>
      <w:r w:rsidR="000069F2">
        <w:t xml:space="preserve"> </w:t>
      </w:r>
      <w:r w:rsidR="000069F2" w:rsidRPr="000069F2">
        <w:rPr>
          <w:i/>
        </w:rPr>
        <w:t>(раздел ХІІ)</w:t>
      </w:r>
    </w:p>
    <w:p w:rsidR="00BB04BA" w:rsidRPr="00B462C5" w:rsidRDefault="00BB04BA" w:rsidP="00912D8E">
      <w:pPr>
        <w:numPr>
          <w:ilvl w:val="0"/>
          <w:numId w:val="15"/>
        </w:numPr>
        <w:tabs>
          <w:tab w:val="clear" w:pos="1776"/>
          <w:tab w:val="left" w:pos="0"/>
          <w:tab w:val="num" w:pos="180"/>
          <w:tab w:val="left" w:pos="360"/>
        </w:tabs>
        <w:spacing w:line="320" w:lineRule="atLeast"/>
        <w:ind w:left="0" w:firstLine="0"/>
        <w:jc w:val="both"/>
      </w:pPr>
      <w:r w:rsidRPr="00B462C5">
        <w:t>Да преписва, подсказва или иска помощ от съученик по време на изпитване.</w:t>
      </w:r>
    </w:p>
    <w:p w:rsidR="00BB04BA" w:rsidRPr="00B462C5" w:rsidRDefault="00BB04BA" w:rsidP="00912D8E">
      <w:pPr>
        <w:numPr>
          <w:ilvl w:val="0"/>
          <w:numId w:val="15"/>
        </w:numPr>
        <w:tabs>
          <w:tab w:val="clear" w:pos="1776"/>
          <w:tab w:val="left" w:pos="0"/>
          <w:tab w:val="num" w:pos="180"/>
          <w:tab w:val="left" w:pos="360"/>
        </w:tabs>
        <w:spacing w:line="320" w:lineRule="atLeast"/>
        <w:ind w:left="0" w:firstLine="0"/>
        <w:jc w:val="both"/>
      </w:pPr>
      <w:r w:rsidRPr="00B462C5">
        <w:t>Да унищожава задължителна учебна документация, както и материали от писмени изпитвания, тестове и проверки.</w:t>
      </w:r>
    </w:p>
    <w:p w:rsidR="00BB04BA" w:rsidRDefault="00BB04BA" w:rsidP="00912D8E">
      <w:pPr>
        <w:numPr>
          <w:ilvl w:val="0"/>
          <w:numId w:val="15"/>
        </w:numPr>
        <w:tabs>
          <w:tab w:val="clear" w:pos="1776"/>
          <w:tab w:val="left" w:pos="0"/>
          <w:tab w:val="num" w:pos="180"/>
          <w:tab w:val="left" w:pos="360"/>
        </w:tabs>
        <w:spacing w:line="320" w:lineRule="atLeast"/>
        <w:ind w:left="0" w:firstLine="0"/>
        <w:jc w:val="both"/>
      </w:pPr>
      <w:r w:rsidRPr="00B462C5">
        <w:t>Да руши училищна и лична собственост.</w:t>
      </w:r>
    </w:p>
    <w:p w:rsidR="009B560A" w:rsidRPr="00912D8E" w:rsidRDefault="009B560A" w:rsidP="00912D8E">
      <w:pPr>
        <w:numPr>
          <w:ilvl w:val="0"/>
          <w:numId w:val="15"/>
        </w:numPr>
        <w:tabs>
          <w:tab w:val="clear" w:pos="1776"/>
          <w:tab w:val="left" w:pos="0"/>
          <w:tab w:val="num" w:pos="180"/>
          <w:tab w:val="left" w:pos="360"/>
        </w:tabs>
        <w:spacing w:line="320" w:lineRule="atLeast"/>
        <w:ind w:left="0" w:firstLine="0"/>
        <w:jc w:val="both"/>
      </w:pPr>
      <w:r w:rsidRPr="00912D8E">
        <w:t>Да хвърля предмети през прозорците.</w:t>
      </w:r>
    </w:p>
    <w:p w:rsidR="00BB04BA" w:rsidRPr="00B462C5" w:rsidRDefault="00BB04BA" w:rsidP="00912D8E">
      <w:pPr>
        <w:numPr>
          <w:ilvl w:val="0"/>
          <w:numId w:val="15"/>
        </w:numPr>
        <w:tabs>
          <w:tab w:val="clear" w:pos="1776"/>
          <w:tab w:val="left" w:pos="0"/>
          <w:tab w:val="num" w:pos="180"/>
          <w:tab w:val="left" w:pos="360"/>
        </w:tabs>
        <w:spacing w:line="320" w:lineRule="atLeast"/>
        <w:ind w:left="0" w:firstLine="0"/>
        <w:jc w:val="both"/>
      </w:pPr>
      <w:r w:rsidRPr="00B462C5">
        <w:t xml:space="preserve">По време на час </w:t>
      </w:r>
      <w:r w:rsidR="004B022A" w:rsidRPr="00912D8E">
        <w:t>да се храни</w:t>
      </w:r>
      <w:r w:rsidR="004B022A">
        <w:t xml:space="preserve">, </w:t>
      </w:r>
      <w:r w:rsidRPr="00B462C5">
        <w:t xml:space="preserve">да дъвче дъвки, да носи шапка, да разсейва себе си и другите със странични занимания. </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Да носи излишно големи суми в училище.</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Да организира и играе хазартни игри.</w:t>
      </w:r>
    </w:p>
    <w:p w:rsidR="00BB04BA" w:rsidRPr="00B462C5" w:rsidRDefault="00BB04BA" w:rsidP="00912D8E">
      <w:pPr>
        <w:numPr>
          <w:ilvl w:val="0"/>
          <w:numId w:val="15"/>
        </w:numPr>
        <w:tabs>
          <w:tab w:val="clear" w:pos="1776"/>
          <w:tab w:val="left" w:pos="0"/>
          <w:tab w:val="num" w:pos="180"/>
          <w:tab w:val="left" w:pos="360"/>
        </w:tabs>
        <w:spacing w:line="320" w:lineRule="atLeast"/>
        <w:ind w:left="0" w:firstLine="0"/>
        <w:jc w:val="both"/>
      </w:pPr>
      <w:r w:rsidRPr="00B462C5">
        <w:t>Да носи в училище предмети, които биха могли да застрашат сигурността на останалите.</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Да извършва физическо посегателство върху когото и да било.</w:t>
      </w:r>
    </w:p>
    <w:p w:rsidR="00BB04BA" w:rsidRPr="00B462C5" w:rsidRDefault="00BB04BA" w:rsidP="00A056B2">
      <w:pPr>
        <w:numPr>
          <w:ilvl w:val="0"/>
          <w:numId w:val="15"/>
        </w:numPr>
        <w:tabs>
          <w:tab w:val="clear" w:pos="1776"/>
          <w:tab w:val="left" w:pos="0"/>
          <w:tab w:val="left" w:pos="180"/>
          <w:tab w:val="left" w:pos="360"/>
        </w:tabs>
        <w:spacing w:line="320" w:lineRule="atLeast"/>
        <w:ind w:left="0" w:firstLine="0"/>
      </w:pPr>
      <w:r w:rsidRPr="00B462C5">
        <w:t>Да извършва дейности, заплашващи здравето и живота на околните.</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 xml:space="preserve">Да употребява </w:t>
      </w:r>
      <w:r w:rsidR="004B022A" w:rsidRPr="00912D8E">
        <w:t xml:space="preserve">и внася в училище </w:t>
      </w:r>
      <w:r w:rsidR="00304A9C" w:rsidRPr="00912D8E">
        <w:t>енергийни напитки</w:t>
      </w:r>
      <w:r w:rsidR="00304A9C">
        <w:t xml:space="preserve">, </w:t>
      </w:r>
      <w:r w:rsidRPr="00B462C5">
        <w:t>наркотични вещества, алкохол, тютюн.</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Да извършва кражба.</w:t>
      </w:r>
    </w:p>
    <w:p w:rsidR="00BB04BA" w:rsidRPr="00B462C5" w:rsidRDefault="00BE46E9" w:rsidP="00A056B2">
      <w:pPr>
        <w:numPr>
          <w:ilvl w:val="0"/>
          <w:numId w:val="15"/>
        </w:numPr>
        <w:tabs>
          <w:tab w:val="clear" w:pos="1776"/>
          <w:tab w:val="left" w:pos="0"/>
          <w:tab w:val="num" w:pos="180"/>
          <w:tab w:val="left" w:pos="360"/>
        </w:tabs>
        <w:spacing w:line="320" w:lineRule="atLeast"/>
        <w:ind w:left="0" w:firstLine="0"/>
      </w:pPr>
      <w:r>
        <w:t xml:space="preserve">Да идва на училище със силен </w:t>
      </w:r>
      <w:r w:rsidR="00BB04BA" w:rsidRPr="00B462C5">
        <w:t xml:space="preserve">грим, </w:t>
      </w:r>
      <w:r>
        <w:t xml:space="preserve">ярък </w:t>
      </w:r>
      <w:r w:rsidR="00BB04BA" w:rsidRPr="00B462C5">
        <w:t>лак и т.н.</w:t>
      </w:r>
    </w:p>
    <w:p w:rsidR="00BB04BA" w:rsidRPr="00B462C5" w:rsidRDefault="00BB04BA" w:rsidP="00A056B2">
      <w:pPr>
        <w:numPr>
          <w:ilvl w:val="0"/>
          <w:numId w:val="15"/>
        </w:numPr>
        <w:tabs>
          <w:tab w:val="clear" w:pos="1776"/>
          <w:tab w:val="left" w:pos="0"/>
          <w:tab w:val="num" w:pos="180"/>
          <w:tab w:val="left" w:pos="360"/>
        </w:tabs>
        <w:spacing w:line="320" w:lineRule="atLeast"/>
        <w:ind w:left="0" w:firstLine="0"/>
      </w:pPr>
      <w:r w:rsidRPr="00B462C5">
        <w:t>Да участва в политически партии и организации до навършване на 18 год</w:t>
      </w:r>
      <w:r w:rsidR="00412736">
        <w:t>.</w:t>
      </w:r>
      <w:r w:rsidRPr="00B462C5">
        <w:t xml:space="preserve"> възраст.</w:t>
      </w:r>
    </w:p>
    <w:p w:rsidR="00BB04BA" w:rsidRPr="009B560A" w:rsidRDefault="00BB04BA" w:rsidP="00A056B2">
      <w:pPr>
        <w:numPr>
          <w:ilvl w:val="0"/>
          <w:numId w:val="15"/>
        </w:numPr>
        <w:tabs>
          <w:tab w:val="clear" w:pos="1776"/>
          <w:tab w:val="left" w:pos="0"/>
          <w:tab w:val="num" w:pos="180"/>
          <w:tab w:val="left" w:pos="360"/>
        </w:tabs>
        <w:spacing w:line="320" w:lineRule="atLeast"/>
        <w:ind w:left="0" w:firstLine="0"/>
      </w:pPr>
      <w:r w:rsidRPr="00B462C5">
        <w:lastRenderedPageBreak/>
        <w:t>Да напуска района на училището по време на учебни занятия без разрешение на дежурния учител, класния ръководител или Директора</w:t>
      </w:r>
      <w:r w:rsidR="00304A9C">
        <w:t>.</w:t>
      </w:r>
      <w:r w:rsidR="004B022A">
        <w:t xml:space="preserve"> </w:t>
      </w:r>
      <w:r w:rsidR="00E81AD4">
        <w:rPr>
          <w:b/>
        </w:rPr>
        <w:t>(за учен</w:t>
      </w:r>
      <w:r w:rsidR="004B022A" w:rsidRPr="009B560A">
        <w:rPr>
          <w:b/>
        </w:rPr>
        <w:t>иците до 4 клас)</w:t>
      </w:r>
      <w:r w:rsidRPr="009B560A">
        <w:t>.</w:t>
      </w:r>
    </w:p>
    <w:p w:rsidR="00BB04BA" w:rsidRPr="00B462C5" w:rsidRDefault="00BB04BA" w:rsidP="00912D8E">
      <w:pPr>
        <w:tabs>
          <w:tab w:val="left" w:pos="0"/>
        </w:tabs>
        <w:spacing w:line="320" w:lineRule="atLeast"/>
        <w:jc w:val="both"/>
      </w:pPr>
      <w:r w:rsidRPr="00273914">
        <w:rPr>
          <w:b/>
        </w:rPr>
        <w:t>Чл. 36.</w:t>
      </w:r>
      <w:r w:rsidRPr="00B462C5">
        <w:t xml:space="preserve"> </w:t>
      </w:r>
      <w:r w:rsidRPr="00304A9C">
        <w:t>При виновно неизпълнение на задълженията си</w:t>
      </w:r>
      <w:r w:rsidRPr="00B462C5">
        <w:t>, при допускане на неуважително, подигравателно или пренебрежително отношение към съученик, учител или служител, за системни пропуски при усвояване на учебното съдържание от учениците се изисква адекватна на провинението отговорност, като се прилага</w:t>
      </w:r>
      <w:r w:rsidR="00273914">
        <w:t>т</w:t>
      </w:r>
      <w:r w:rsidRPr="00B462C5">
        <w:t>:</w:t>
      </w:r>
    </w:p>
    <w:p w:rsidR="00BB04BA" w:rsidRPr="00B462C5" w:rsidRDefault="00BB04BA" w:rsidP="00912D8E">
      <w:pPr>
        <w:numPr>
          <w:ilvl w:val="0"/>
          <w:numId w:val="16"/>
        </w:numPr>
        <w:tabs>
          <w:tab w:val="clear" w:pos="1776"/>
          <w:tab w:val="left" w:pos="900"/>
        </w:tabs>
        <w:spacing w:line="320" w:lineRule="atLeast"/>
        <w:ind w:left="540" w:firstLine="0"/>
        <w:jc w:val="both"/>
      </w:pPr>
      <w:r w:rsidRPr="00B462C5">
        <w:t xml:space="preserve"> Изработен за </w:t>
      </w:r>
      <w:r w:rsidR="00273914">
        <w:t xml:space="preserve">класа </w:t>
      </w:r>
      <w:r w:rsidRPr="00B462C5">
        <w:t>Кодекс за социални взаимоотношения.</w:t>
      </w:r>
    </w:p>
    <w:p w:rsidR="00BB04BA" w:rsidRPr="00B462C5" w:rsidRDefault="00BB04BA" w:rsidP="00912D8E">
      <w:pPr>
        <w:numPr>
          <w:ilvl w:val="0"/>
          <w:numId w:val="16"/>
        </w:numPr>
        <w:tabs>
          <w:tab w:val="clear" w:pos="1776"/>
          <w:tab w:val="left" w:pos="900"/>
        </w:tabs>
        <w:spacing w:line="320" w:lineRule="atLeast"/>
        <w:ind w:left="540" w:firstLine="0"/>
        <w:jc w:val="both"/>
      </w:pPr>
      <w:r w:rsidRPr="00B462C5">
        <w:t xml:space="preserve"> Настоящия правилник.</w:t>
      </w:r>
    </w:p>
    <w:p w:rsidR="00BB04BA" w:rsidRDefault="00BB04BA" w:rsidP="00912D8E">
      <w:pPr>
        <w:numPr>
          <w:ilvl w:val="0"/>
          <w:numId w:val="16"/>
        </w:numPr>
        <w:tabs>
          <w:tab w:val="clear" w:pos="1776"/>
          <w:tab w:val="left" w:pos="900"/>
        </w:tabs>
        <w:spacing w:line="320" w:lineRule="atLeast"/>
        <w:ind w:left="540" w:firstLine="0"/>
        <w:jc w:val="both"/>
      </w:pPr>
      <w:r w:rsidRPr="00B462C5">
        <w:t xml:space="preserve"> ППЗНП.</w:t>
      </w:r>
    </w:p>
    <w:p w:rsidR="00912D8E" w:rsidRPr="00B462C5" w:rsidRDefault="00912D8E" w:rsidP="00912D8E">
      <w:pPr>
        <w:tabs>
          <w:tab w:val="left" w:pos="900"/>
        </w:tabs>
        <w:spacing w:line="320" w:lineRule="atLeast"/>
        <w:ind w:left="540"/>
        <w:jc w:val="both"/>
      </w:pPr>
    </w:p>
    <w:p w:rsidR="00A056B2" w:rsidRDefault="00A056B2" w:rsidP="00912D8E">
      <w:pPr>
        <w:jc w:val="both"/>
        <w:rPr>
          <w:sz w:val="16"/>
          <w:szCs w:val="16"/>
        </w:rPr>
      </w:pPr>
    </w:p>
    <w:p w:rsidR="00A00BEF" w:rsidRDefault="00A00BEF" w:rsidP="00B07017">
      <w:pPr>
        <w:jc w:val="center"/>
        <w:rPr>
          <w:b/>
        </w:rPr>
      </w:pPr>
      <w:r w:rsidRPr="00B462C5">
        <w:rPr>
          <w:b/>
        </w:rPr>
        <w:t>Р А З Д Е Л  XII</w:t>
      </w:r>
    </w:p>
    <w:p w:rsidR="00B07017" w:rsidRPr="00B462C5" w:rsidRDefault="00B07017" w:rsidP="00B07017">
      <w:pPr>
        <w:jc w:val="center"/>
        <w:rPr>
          <w:b/>
        </w:rPr>
      </w:pPr>
    </w:p>
    <w:p w:rsidR="001D2CE7" w:rsidRPr="00B462C5" w:rsidRDefault="000429B6" w:rsidP="00912D8E">
      <w:pPr>
        <w:jc w:val="both"/>
        <w:rPr>
          <w:b/>
          <w:color w:val="FF0000"/>
        </w:rPr>
      </w:pPr>
      <w:r w:rsidRPr="00B462C5">
        <w:rPr>
          <w:b/>
        </w:rPr>
        <w:t>ОБЛЕКЛО И ВЪНШЕН ВИД</w:t>
      </w:r>
      <w:r w:rsidR="001D2CE7" w:rsidRPr="00B462C5">
        <w:rPr>
          <w:b/>
          <w:color w:val="FF0000"/>
        </w:rPr>
        <w:t xml:space="preserve"> </w:t>
      </w:r>
    </w:p>
    <w:p w:rsidR="00E97F28" w:rsidRPr="00412736" w:rsidRDefault="00E97F28" w:rsidP="00912D8E">
      <w:pPr>
        <w:jc w:val="both"/>
        <w:rPr>
          <w:sz w:val="16"/>
          <w:szCs w:val="16"/>
        </w:rPr>
      </w:pPr>
    </w:p>
    <w:p w:rsidR="000F68E3" w:rsidRPr="00B462C5" w:rsidRDefault="000F68E3" w:rsidP="00912D8E">
      <w:pPr>
        <w:spacing w:line="320" w:lineRule="atLeast"/>
        <w:jc w:val="both"/>
      </w:pPr>
      <w:r w:rsidRPr="00B462C5">
        <w:t>Облеклото и външният вид на всички ученици от Ч</w:t>
      </w:r>
      <w:r w:rsidR="00234D02">
        <w:t>С</w:t>
      </w:r>
      <w:r w:rsidRPr="00B462C5">
        <w:t>У „Петко Славейков” трябва да бъд</w:t>
      </w:r>
      <w:r w:rsidR="00912D8E">
        <w:t>ат</w:t>
      </w:r>
      <w:r w:rsidRPr="00B462C5">
        <w:t xml:space="preserve"> приличн</w:t>
      </w:r>
      <w:r w:rsidR="00912D8E">
        <w:t>и</w:t>
      </w:r>
      <w:r w:rsidRPr="00B462C5">
        <w:t xml:space="preserve">.   </w:t>
      </w:r>
    </w:p>
    <w:p w:rsidR="005777F2" w:rsidRPr="00B462C5" w:rsidRDefault="000F68E3" w:rsidP="00912D8E">
      <w:pPr>
        <w:spacing w:line="320" w:lineRule="atLeast"/>
        <w:jc w:val="both"/>
      </w:pPr>
      <w:r w:rsidRPr="00B462C5">
        <w:t>Прически</w:t>
      </w:r>
      <w:r w:rsidR="00912D8E">
        <w:t>.</w:t>
      </w:r>
    </w:p>
    <w:p w:rsidR="005777F2" w:rsidRPr="00B462C5" w:rsidRDefault="005777F2" w:rsidP="00912D8E">
      <w:pPr>
        <w:spacing w:line="320" w:lineRule="atLeast"/>
        <w:jc w:val="both"/>
      </w:pPr>
      <w:r w:rsidRPr="00B462C5">
        <w:t xml:space="preserve">- </w:t>
      </w:r>
      <w:r w:rsidR="000F68E3" w:rsidRPr="00B462C5">
        <w:t>момичетата трябва да бъ</w:t>
      </w:r>
      <w:r w:rsidR="00000F34" w:rsidRPr="00B462C5">
        <w:t>дат сресани, с добре оформени прически</w:t>
      </w:r>
      <w:r w:rsidR="000F68E3" w:rsidRPr="00B462C5">
        <w:t>, без дълги бретони, които им пречат да виждат.</w:t>
      </w:r>
    </w:p>
    <w:p w:rsidR="00000F34" w:rsidRPr="00B462C5" w:rsidRDefault="005777F2" w:rsidP="00912D8E">
      <w:pPr>
        <w:spacing w:line="320" w:lineRule="atLeast"/>
        <w:jc w:val="both"/>
      </w:pPr>
      <w:r w:rsidRPr="00B462C5">
        <w:t>- м</w:t>
      </w:r>
      <w:r w:rsidR="001D2CE7" w:rsidRPr="00B462C5">
        <w:t>омчетата да бъдат прилично подс</w:t>
      </w:r>
      <w:r w:rsidR="00EF196E">
        <w:t>т</w:t>
      </w:r>
      <w:r w:rsidR="001D2CE7" w:rsidRPr="00B462C5">
        <w:t xml:space="preserve">ригани, </w:t>
      </w:r>
      <w:r w:rsidR="00000F34" w:rsidRPr="00B462C5">
        <w:t>с добре оформени мъжки прически, без дълги бретони, които им пречат да виждат. К</w:t>
      </w:r>
      <w:r w:rsidR="00271FD6">
        <w:t>осите да не са</w:t>
      </w:r>
      <w:r w:rsidR="00F03AAF">
        <w:t xml:space="preserve"> прекалено </w:t>
      </w:r>
      <w:r w:rsidR="001D2CE7" w:rsidRPr="00B462C5">
        <w:t>дълги</w:t>
      </w:r>
      <w:r w:rsidR="009A249A">
        <w:t xml:space="preserve"> </w:t>
      </w:r>
      <w:r w:rsidR="009A249A" w:rsidRPr="00912D8E">
        <w:t>или</w:t>
      </w:r>
      <w:r w:rsidR="000278EC" w:rsidRPr="00912D8E">
        <w:t xml:space="preserve"> </w:t>
      </w:r>
      <w:r w:rsidR="009A249A" w:rsidRPr="00912D8E">
        <w:t>прибрани</w:t>
      </w:r>
      <w:r w:rsidR="009A249A" w:rsidRPr="000278EC">
        <w:rPr>
          <w:b/>
        </w:rPr>
        <w:t xml:space="preserve">, така че лицето да бъде </w:t>
      </w:r>
      <w:r w:rsidR="000278EC" w:rsidRPr="000278EC">
        <w:rPr>
          <w:b/>
        </w:rPr>
        <w:t>открито.</w:t>
      </w:r>
    </w:p>
    <w:p w:rsidR="003F0EFB" w:rsidRDefault="003F0EFB" w:rsidP="00912D8E">
      <w:pPr>
        <w:jc w:val="both"/>
      </w:pPr>
    </w:p>
    <w:p w:rsidR="005D08F8" w:rsidRPr="00B462C5" w:rsidRDefault="005D08F8" w:rsidP="00912D8E">
      <w:pPr>
        <w:jc w:val="both"/>
      </w:pPr>
    </w:p>
    <w:p w:rsidR="005777F2" w:rsidRPr="00F03AAF" w:rsidRDefault="00392D57" w:rsidP="00912D8E">
      <w:pPr>
        <w:jc w:val="both"/>
        <w:rPr>
          <w:b/>
        </w:rPr>
      </w:pPr>
      <w:r w:rsidRPr="00F03AAF">
        <w:rPr>
          <w:b/>
        </w:rPr>
        <w:t>Не се разрешават:</w:t>
      </w:r>
      <w:r w:rsidR="005777F2" w:rsidRPr="00F03AAF">
        <w:rPr>
          <w:b/>
        </w:rPr>
        <w:t xml:space="preserve"> </w:t>
      </w:r>
    </w:p>
    <w:p w:rsidR="00392D57" w:rsidRPr="00B462C5" w:rsidRDefault="005777F2" w:rsidP="00912D8E">
      <w:pPr>
        <w:spacing w:line="320" w:lineRule="atLeast"/>
        <w:jc w:val="both"/>
      </w:pPr>
      <w:r w:rsidRPr="00B462C5">
        <w:t>- фрапиращо големи обеци, гривни и гердани; гривни с шипове</w:t>
      </w:r>
      <w:r w:rsidR="000278EC">
        <w:t>,</w:t>
      </w:r>
      <w:r w:rsidRPr="00B462C5">
        <w:t xml:space="preserve"> остри метални обр</w:t>
      </w:r>
      <w:r w:rsidR="00F37B78">
        <w:t>азу</w:t>
      </w:r>
      <w:r w:rsidRPr="00B462C5">
        <w:t>вания</w:t>
      </w:r>
      <w:r w:rsidR="000278EC">
        <w:t xml:space="preserve"> </w:t>
      </w:r>
      <w:r w:rsidR="000278EC" w:rsidRPr="000278EC">
        <w:rPr>
          <w:b/>
        </w:rPr>
        <w:t>или символи, противоречащи на ценностната система на училището</w:t>
      </w:r>
      <w:r w:rsidRPr="000278EC">
        <w:rPr>
          <w:b/>
        </w:rPr>
        <w:t>;</w:t>
      </w:r>
      <w:r w:rsidRPr="00B462C5">
        <w:tab/>
      </w:r>
    </w:p>
    <w:p w:rsidR="00C063E8" w:rsidRPr="00B462C5" w:rsidRDefault="000278EC" w:rsidP="00912D8E">
      <w:pPr>
        <w:spacing w:line="320" w:lineRule="atLeast"/>
        <w:jc w:val="both"/>
      </w:pPr>
      <w:r>
        <w:t>- шапки и качулки по време на час</w:t>
      </w:r>
      <w:r w:rsidR="00C063E8" w:rsidRPr="00B462C5">
        <w:t>;</w:t>
      </w:r>
    </w:p>
    <w:p w:rsidR="005777F2" w:rsidRPr="00B462C5" w:rsidRDefault="005777F2" w:rsidP="00912D8E">
      <w:pPr>
        <w:spacing w:line="320" w:lineRule="atLeast"/>
        <w:jc w:val="both"/>
      </w:pPr>
      <w:r w:rsidRPr="00B462C5">
        <w:t>- дълъг маникюр,</w:t>
      </w:r>
      <w:r w:rsidR="00271FD6" w:rsidRPr="009A308B">
        <w:rPr>
          <w:lang w:val="ru-RU"/>
        </w:rPr>
        <w:t xml:space="preserve"> </w:t>
      </w:r>
      <w:r w:rsidR="00BE46E9">
        <w:rPr>
          <w:lang w:val="ru-RU"/>
        </w:rPr>
        <w:t xml:space="preserve">ярко </w:t>
      </w:r>
      <w:r w:rsidRPr="00B462C5">
        <w:t xml:space="preserve">лакирани нокти, </w:t>
      </w:r>
      <w:r w:rsidR="00BE46E9">
        <w:t xml:space="preserve">неподходящ </w:t>
      </w:r>
      <w:r w:rsidRPr="00B462C5">
        <w:t>грим и червило;</w:t>
      </w:r>
    </w:p>
    <w:p w:rsidR="00392D57" w:rsidRPr="00B462C5" w:rsidRDefault="00392D57" w:rsidP="00912D8E">
      <w:pPr>
        <w:spacing w:line="320" w:lineRule="atLeast"/>
        <w:jc w:val="both"/>
      </w:pPr>
      <w:r w:rsidRPr="00B462C5">
        <w:t>- къси блузи, които не покриват кръста и корема;</w:t>
      </w:r>
    </w:p>
    <w:p w:rsidR="00392D57" w:rsidRPr="00B462C5" w:rsidRDefault="00392D57" w:rsidP="00912D8E">
      <w:pPr>
        <w:spacing w:line="320" w:lineRule="atLeast"/>
        <w:jc w:val="both"/>
      </w:pPr>
      <w:r w:rsidRPr="00B462C5">
        <w:t>- блузи с неприлични и предизвикателни надписи и картини;</w:t>
      </w:r>
    </w:p>
    <w:p w:rsidR="00392D57" w:rsidRPr="00B462C5" w:rsidRDefault="00392D57" w:rsidP="00912D8E">
      <w:pPr>
        <w:spacing w:line="320" w:lineRule="atLeast"/>
        <w:jc w:val="both"/>
      </w:pPr>
      <w:r w:rsidRPr="00EF196E">
        <w:t>- тънки презрамки и дълбоки деколтета; прозрачни дрехи;</w:t>
      </w:r>
    </w:p>
    <w:p w:rsidR="00392D57" w:rsidRPr="00B462C5" w:rsidRDefault="00392D57" w:rsidP="00A056B2">
      <w:pPr>
        <w:spacing w:line="320" w:lineRule="atLeast"/>
        <w:jc w:val="both"/>
      </w:pPr>
      <w:r w:rsidRPr="00B462C5">
        <w:t>- минижуп</w:t>
      </w:r>
      <w:r w:rsidR="00C078A4" w:rsidRPr="00B462C5">
        <w:t xml:space="preserve"> и  много къси панталонки;</w:t>
      </w:r>
    </w:p>
    <w:p w:rsidR="00392D57" w:rsidRPr="00B462C5" w:rsidRDefault="00392D57" w:rsidP="00A056B2">
      <w:pPr>
        <w:spacing w:line="320" w:lineRule="atLeast"/>
        <w:jc w:val="both"/>
      </w:pPr>
      <w:r w:rsidRPr="00B462C5">
        <w:t xml:space="preserve">- </w:t>
      </w:r>
      <w:r w:rsidR="00C078A4" w:rsidRPr="00B462C5">
        <w:t>размъкнати панталони и такива с провиснало дъно;</w:t>
      </w:r>
    </w:p>
    <w:p w:rsidR="00C063E8" w:rsidRPr="00B462C5" w:rsidRDefault="00C063E8" w:rsidP="00A056B2">
      <w:pPr>
        <w:spacing w:line="320" w:lineRule="atLeast"/>
        <w:jc w:val="both"/>
      </w:pPr>
      <w:r w:rsidRPr="00B462C5">
        <w:t xml:space="preserve">- развързани </w:t>
      </w:r>
      <w:r w:rsidR="000278EC" w:rsidRPr="00912D8E">
        <w:t>и висящи</w:t>
      </w:r>
      <w:r w:rsidR="000278EC">
        <w:t xml:space="preserve"> </w:t>
      </w:r>
      <w:r w:rsidRPr="00B462C5">
        <w:t>връзки на обувките;</w:t>
      </w:r>
    </w:p>
    <w:p w:rsidR="00BE46E9" w:rsidRDefault="00455079" w:rsidP="00E7760F">
      <w:pPr>
        <w:spacing w:line="320" w:lineRule="atLeast"/>
        <w:jc w:val="both"/>
        <w:rPr>
          <w:b/>
        </w:rPr>
      </w:pPr>
      <w:r>
        <w:t>Н</w:t>
      </w:r>
      <w:r w:rsidRPr="00B462C5">
        <w:t xml:space="preserve">еобходимо </w:t>
      </w:r>
      <w:r>
        <w:t>е в</w:t>
      </w:r>
      <w:r w:rsidR="0099792C" w:rsidRPr="00B462C5">
        <w:t xml:space="preserve">сяко дете да има спортен екип и гуменки, които ще се ползват само за часовете по </w:t>
      </w:r>
      <w:r w:rsidR="00912D8E" w:rsidRPr="00B462C5">
        <w:t>физ</w:t>
      </w:r>
      <w:r w:rsidR="00912D8E">
        <w:t>ическо</w:t>
      </w:r>
      <w:r w:rsidR="000278EC">
        <w:t xml:space="preserve"> възпитание</w:t>
      </w:r>
      <w:r w:rsidR="00EC2E80" w:rsidRPr="00B462C5">
        <w:t xml:space="preserve"> и спорт. </w:t>
      </w:r>
      <w:r w:rsidR="00FD3189">
        <w:t>Ще се ползват тениски с логото н</w:t>
      </w:r>
      <w:r w:rsidR="00E7760F">
        <w:t>а училището. Закупуване – 10 лв</w:t>
      </w:r>
      <w:r w:rsidR="00E7760F">
        <w:rPr>
          <w:lang w:val="en-US"/>
        </w:rPr>
        <w:t>.</w:t>
      </w:r>
    </w:p>
    <w:p w:rsidR="00BE46E9" w:rsidRDefault="00BE46E9" w:rsidP="00677507">
      <w:pPr>
        <w:jc w:val="right"/>
        <w:rPr>
          <w:b/>
        </w:rPr>
      </w:pPr>
    </w:p>
    <w:p w:rsidR="002339A2" w:rsidRDefault="002339A2" w:rsidP="00677507">
      <w:pPr>
        <w:jc w:val="right"/>
        <w:rPr>
          <w:b/>
          <w:lang w:val="en-US"/>
        </w:rPr>
      </w:pPr>
    </w:p>
    <w:p w:rsidR="00E7760F" w:rsidRDefault="00E7760F" w:rsidP="00677507">
      <w:pPr>
        <w:jc w:val="right"/>
        <w:rPr>
          <w:b/>
          <w:lang w:val="en-US"/>
        </w:rPr>
      </w:pPr>
    </w:p>
    <w:p w:rsidR="00E7760F" w:rsidRDefault="00E7760F" w:rsidP="00677507">
      <w:pPr>
        <w:jc w:val="right"/>
        <w:rPr>
          <w:b/>
          <w:lang w:val="en-US"/>
        </w:rPr>
      </w:pPr>
    </w:p>
    <w:p w:rsidR="00E7760F" w:rsidRPr="00E7760F" w:rsidRDefault="00E7760F" w:rsidP="00677507">
      <w:pPr>
        <w:jc w:val="right"/>
        <w:rPr>
          <w:b/>
          <w:lang w:val="en-US"/>
        </w:rPr>
      </w:pPr>
      <w:bookmarkStart w:id="0" w:name="_GoBack"/>
      <w:bookmarkEnd w:id="0"/>
    </w:p>
    <w:p w:rsidR="002339A2" w:rsidRDefault="002339A2" w:rsidP="00677507">
      <w:pPr>
        <w:jc w:val="right"/>
        <w:rPr>
          <w:b/>
        </w:rPr>
      </w:pPr>
    </w:p>
    <w:p w:rsidR="00695493" w:rsidRDefault="00695493" w:rsidP="00677507">
      <w:pPr>
        <w:jc w:val="right"/>
        <w:rPr>
          <w:b/>
        </w:rPr>
      </w:pPr>
    </w:p>
    <w:p w:rsidR="00695493" w:rsidRDefault="00695493" w:rsidP="00677507">
      <w:pPr>
        <w:jc w:val="right"/>
        <w:rPr>
          <w:b/>
        </w:rPr>
      </w:pPr>
    </w:p>
    <w:p w:rsidR="00695493" w:rsidRDefault="00695493" w:rsidP="00677507">
      <w:pPr>
        <w:jc w:val="right"/>
        <w:rPr>
          <w:b/>
        </w:rPr>
      </w:pPr>
    </w:p>
    <w:p w:rsidR="00695493" w:rsidRDefault="00695493" w:rsidP="00677507">
      <w:pPr>
        <w:jc w:val="right"/>
        <w:rPr>
          <w:b/>
        </w:rPr>
      </w:pPr>
    </w:p>
    <w:p w:rsidR="00677507" w:rsidRPr="00B462C5" w:rsidRDefault="00677507" w:rsidP="00677507">
      <w:pPr>
        <w:jc w:val="right"/>
        <w:rPr>
          <w:b/>
        </w:rPr>
      </w:pPr>
      <w:r w:rsidRPr="00B462C5">
        <w:rPr>
          <w:b/>
        </w:rPr>
        <w:lastRenderedPageBreak/>
        <w:t xml:space="preserve">приложение </w:t>
      </w:r>
      <w:r>
        <w:rPr>
          <w:b/>
        </w:rPr>
        <w:t>1</w:t>
      </w:r>
    </w:p>
    <w:p w:rsidR="00912D8E" w:rsidRDefault="00912D8E" w:rsidP="00DA6681">
      <w:pPr>
        <w:spacing w:line="360" w:lineRule="auto"/>
        <w:jc w:val="center"/>
        <w:rPr>
          <w:b/>
        </w:rPr>
      </w:pPr>
    </w:p>
    <w:p w:rsidR="00785DE5" w:rsidRDefault="00785DE5" w:rsidP="00DA6681">
      <w:pPr>
        <w:spacing w:line="360" w:lineRule="auto"/>
        <w:jc w:val="center"/>
        <w:rPr>
          <w:b/>
        </w:rPr>
      </w:pPr>
      <w:r w:rsidRPr="00B462C5">
        <w:rPr>
          <w:b/>
        </w:rPr>
        <w:t>Р А З Д Е Л  XIII</w:t>
      </w:r>
    </w:p>
    <w:p w:rsidR="00BE4131" w:rsidRPr="00B462C5" w:rsidRDefault="00BE4131" w:rsidP="003F0EFB">
      <w:pPr>
        <w:rPr>
          <w:b/>
        </w:rPr>
      </w:pPr>
    </w:p>
    <w:p w:rsidR="00947855" w:rsidRPr="00B462C5" w:rsidRDefault="00947855" w:rsidP="00947855">
      <w:pPr>
        <w:spacing w:line="360" w:lineRule="auto"/>
        <w:jc w:val="center"/>
        <w:rPr>
          <w:b/>
        </w:rPr>
      </w:pPr>
      <w:r w:rsidRPr="00B462C5">
        <w:rPr>
          <w:b/>
        </w:rPr>
        <w:t>ДИСЦИПЛИНАРНИ МЕРКИ ЗА УЧЕНИКА</w:t>
      </w:r>
    </w:p>
    <w:p w:rsidR="00947855" w:rsidRPr="00B462C5" w:rsidRDefault="00947855" w:rsidP="00947855">
      <w:pPr>
        <w:jc w:val="center"/>
        <w:rPr>
          <w:b/>
        </w:rPr>
      </w:pPr>
    </w:p>
    <w:p w:rsidR="00947855" w:rsidRPr="00B462C5" w:rsidRDefault="00947855" w:rsidP="00947855">
      <w:pPr>
        <w:spacing w:line="360" w:lineRule="auto"/>
        <w:jc w:val="both"/>
      </w:pPr>
      <w:r w:rsidRPr="00B462C5">
        <w:rPr>
          <w:b/>
        </w:rPr>
        <w:t>ДП</w:t>
      </w:r>
      <w:r w:rsidRPr="00B462C5">
        <w:t xml:space="preserve"> – договор за поведение; </w:t>
      </w:r>
    </w:p>
    <w:p w:rsidR="00947855" w:rsidRPr="00B462C5" w:rsidRDefault="00947855" w:rsidP="00947855">
      <w:pPr>
        <w:spacing w:line="360" w:lineRule="auto"/>
        <w:jc w:val="both"/>
      </w:pPr>
      <w:r w:rsidRPr="00B462C5">
        <w:rPr>
          <w:b/>
        </w:rPr>
        <w:t>УПА</w:t>
      </w:r>
      <w:r w:rsidRPr="00B462C5">
        <w:t xml:space="preserve"> – уведомяване на Полицията и Агенция за „Закрила на детето”; </w:t>
      </w:r>
    </w:p>
    <w:p w:rsidR="00947855" w:rsidRPr="00B462C5" w:rsidRDefault="00947855" w:rsidP="00947855">
      <w:pPr>
        <w:spacing w:line="360" w:lineRule="auto"/>
        <w:jc w:val="both"/>
      </w:pPr>
      <w:r w:rsidRPr="00B462C5">
        <w:rPr>
          <w:b/>
        </w:rPr>
        <w:t>Р/ДС</w:t>
      </w:r>
      <w:r w:rsidRPr="00B462C5">
        <w:t xml:space="preserve"> – родител/директор среща; </w:t>
      </w:r>
    </w:p>
    <w:p w:rsidR="00947855" w:rsidRPr="00B462C5" w:rsidRDefault="00947855" w:rsidP="00947855">
      <w:pPr>
        <w:spacing w:line="360" w:lineRule="auto"/>
        <w:jc w:val="both"/>
      </w:pPr>
      <w:r w:rsidRPr="00B462C5">
        <w:rPr>
          <w:b/>
        </w:rPr>
        <w:t>У/РС</w:t>
      </w:r>
      <w:r w:rsidRPr="00B462C5">
        <w:t xml:space="preserve"> – учител/родител среща; </w:t>
      </w:r>
    </w:p>
    <w:p w:rsidR="00947855" w:rsidRPr="00B462C5" w:rsidRDefault="00947855" w:rsidP="00947855">
      <w:pPr>
        <w:spacing w:line="360" w:lineRule="auto"/>
        <w:jc w:val="both"/>
      </w:pPr>
      <w:r w:rsidRPr="00B462C5">
        <w:rPr>
          <w:b/>
        </w:rPr>
        <w:t>Р/ПСС</w:t>
      </w:r>
      <w:r w:rsidRPr="00B462C5">
        <w:t xml:space="preserve"> – родител/ педагогически съвет среща; </w:t>
      </w:r>
    </w:p>
    <w:p w:rsidR="00947855" w:rsidRDefault="00947855" w:rsidP="00947855">
      <w:pPr>
        <w:spacing w:line="360" w:lineRule="auto"/>
        <w:jc w:val="both"/>
      </w:pPr>
      <w:r w:rsidRPr="00B462C5">
        <w:rPr>
          <w:b/>
        </w:rPr>
        <w:t>ВО</w:t>
      </w:r>
      <w:r w:rsidRPr="00B462C5">
        <w:t xml:space="preserve"> – временно отстраняване.</w:t>
      </w:r>
    </w:p>
    <w:p w:rsidR="00B40FB8" w:rsidRPr="00B462C5" w:rsidRDefault="00B40FB8" w:rsidP="00947855">
      <w:pPr>
        <w:spacing w:line="360" w:lineRule="auto"/>
        <w:jc w:val="both"/>
      </w:pPr>
      <w:r w:rsidRPr="00B40FB8">
        <w:rPr>
          <w:b/>
        </w:rPr>
        <w:t xml:space="preserve">ПО </w:t>
      </w:r>
      <w:r>
        <w:t>– писмено обяснение.</w:t>
      </w:r>
    </w:p>
    <w:p w:rsidR="00947855" w:rsidRPr="00BA2F9F" w:rsidRDefault="00B40FB8" w:rsidP="00947855">
      <w:pPr>
        <w:jc w:val="both"/>
        <w:rPr>
          <w:b/>
          <w:color w:val="FF0000"/>
          <w:sz w:val="28"/>
          <w:szCs w:val="28"/>
        </w:rPr>
      </w:pPr>
      <w:r w:rsidRPr="00BA2F9F">
        <w:rPr>
          <w:b/>
          <w:color w:val="FF0000"/>
          <w:sz w:val="28"/>
          <w:szCs w:val="28"/>
        </w:rPr>
        <w:t>Забележки</w:t>
      </w:r>
      <w:r w:rsidR="00947855" w:rsidRPr="00BA2F9F">
        <w:rPr>
          <w:b/>
          <w:color w:val="FF0000"/>
          <w:sz w:val="28"/>
          <w:szCs w:val="28"/>
        </w:rPr>
        <w:t xml:space="preserve">: </w:t>
      </w:r>
      <w:r w:rsidR="00947855" w:rsidRPr="00BA2F9F">
        <w:rPr>
          <w:color w:val="FF0000"/>
          <w:sz w:val="28"/>
          <w:szCs w:val="28"/>
        </w:rPr>
        <w:t xml:space="preserve"> </w:t>
      </w:r>
      <w:r w:rsidRPr="00BA2F9F">
        <w:rPr>
          <w:b/>
          <w:color w:val="FF0000"/>
          <w:sz w:val="28"/>
          <w:szCs w:val="28"/>
        </w:rPr>
        <w:t>1</w:t>
      </w:r>
      <w:r w:rsidR="00912D8E" w:rsidRPr="00BA2F9F">
        <w:rPr>
          <w:b/>
          <w:color w:val="FF0000"/>
          <w:sz w:val="28"/>
          <w:szCs w:val="28"/>
        </w:rPr>
        <w:t>.</w:t>
      </w:r>
      <w:r w:rsidRPr="00BA2F9F">
        <w:rPr>
          <w:b/>
          <w:color w:val="FF0000"/>
          <w:sz w:val="28"/>
          <w:szCs w:val="28"/>
        </w:rPr>
        <w:t>-4</w:t>
      </w:r>
      <w:r w:rsidR="00850D00" w:rsidRPr="00BA2F9F">
        <w:rPr>
          <w:b/>
          <w:color w:val="FF0000"/>
          <w:sz w:val="28"/>
          <w:szCs w:val="28"/>
        </w:rPr>
        <w:t>. клас</w:t>
      </w:r>
      <w:r w:rsidRPr="00BA2F9F">
        <w:rPr>
          <w:b/>
          <w:color w:val="FF0000"/>
          <w:sz w:val="28"/>
          <w:szCs w:val="28"/>
        </w:rPr>
        <w:t xml:space="preserve"> – </w:t>
      </w:r>
      <w:r w:rsidR="00947855" w:rsidRPr="00BA2F9F">
        <w:rPr>
          <w:b/>
          <w:color w:val="FF0000"/>
          <w:sz w:val="28"/>
          <w:szCs w:val="28"/>
        </w:rPr>
        <w:t>ВО</w:t>
      </w:r>
      <w:r w:rsidR="001F2069" w:rsidRPr="00BA2F9F">
        <w:rPr>
          <w:b/>
          <w:color w:val="FF0000"/>
          <w:sz w:val="28"/>
          <w:szCs w:val="28"/>
        </w:rPr>
        <w:t xml:space="preserve"> – ученикът се извежда за 5 минути пред класната стая или се изпраща при директора до края на часа, не се пише отсъствие</w:t>
      </w:r>
      <w:r w:rsidR="00947855" w:rsidRPr="00BA2F9F">
        <w:rPr>
          <w:b/>
          <w:color w:val="FF0000"/>
          <w:sz w:val="28"/>
          <w:szCs w:val="28"/>
        </w:rPr>
        <w:t>.</w:t>
      </w:r>
    </w:p>
    <w:p w:rsidR="00B40FB8" w:rsidRPr="00BA2F9F" w:rsidRDefault="00B40FB8" w:rsidP="00B40FB8">
      <w:pPr>
        <w:ind w:left="1416"/>
        <w:jc w:val="both"/>
        <w:rPr>
          <w:b/>
          <w:color w:val="FF0000"/>
          <w:sz w:val="28"/>
          <w:szCs w:val="28"/>
        </w:rPr>
      </w:pPr>
      <w:r w:rsidRPr="00BA2F9F">
        <w:rPr>
          <w:b/>
          <w:color w:val="FF0000"/>
          <w:sz w:val="28"/>
          <w:szCs w:val="28"/>
        </w:rPr>
        <w:t>5</w:t>
      </w:r>
      <w:r w:rsidR="00912D8E" w:rsidRPr="00BA2F9F">
        <w:rPr>
          <w:b/>
          <w:color w:val="FF0000"/>
          <w:sz w:val="28"/>
          <w:szCs w:val="28"/>
        </w:rPr>
        <w:t>.</w:t>
      </w:r>
      <w:r w:rsidRPr="00BA2F9F">
        <w:rPr>
          <w:b/>
          <w:color w:val="FF0000"/>
          <w:sz w:val="28"/>
          <w:szCs w:val="28"/>
        </w:rPr>
        <w:t>-1</w:t>
      </w:r>
      <w:r w:rsidR="00912D8E" w:rsidRPr="00BA2F9F">
        <w:rPr>
          <w:b/>
          <w:color w:val="FF0000"/>
          <w:sz w:val="28"/>
          <w:szCs w:val="28"/>
        </w:rPr>
        <w:t>2</w:t>
      </w:r>
      <w:r w:rsidR="00850D00" w:rsidRPr="00BA2F9F">
        <w:rPr>
          <w:b/>
          <w:color w:val="FF0000"/>
          <w:sz w:val="28"/>
          <w:szCs w:val="28"/>
        </w:rPr>
        <w:t>. клас</w:t>
      </w:r>
      <w:r w:rsidRPr="00BA2F9F">
        <w:rPr>
          <w:b/>
          <w:color w:val="FF0000"/>
          <w:sz w:val="28"/>
          <w:szCs w:val="28"/>
        </w:rPr>
        <w:t xml:space="preserve"> – ВО – ученикът се изпраща при директора до края на часа и се пише неизвинено отсъствие.</w:t>
      </w:r>
    </w:p>
    <w:p w:rsidR="00B40FB8" w:rsidRPr="00B40FB8" w:rsidRDefault="00B40FB8" w:rsidP="00B40FB8">
      <w:pPr>
        <w:ind w:left="420"/>
        <w:jc w:val="both"/>
        <w:rPr>
          <w:b/>
        </w:rPr>
      </w:pPr>
      <w:r>
        <w:tab/>
      </w:r>
      <w:r>
        <w:tab/>
      </w:r>
      <w:r w:rsidRPr="00B40FB8">
        <w:sym w:font="Symbol" w:char="F02A"/>
      </w:r>
      <w:r w:rsidRPr="00B40FB8">
        <w:rPr>
          <w:b/>
        </w:rPr>
        <w:t xml:space="preserve"> - отнася се за ПГ, 1</w:t>
      </w:r>
      <w:r w:rsidR="00912D8E">
        <w:rPr>
          <w:b/>
        </w:rPr>
        <w:t>.</w:t>
      </w:r>
      <w:r w:rsidRPr="00B40FB8">
        <w:rPr>
          <w:b/>
        </w:rPr>
        <w:t>-</w:t>
      </w:r>
      <w:r w:rsidR="00D75AF6">
        <w:rPr>
          <w:b/>
        </w:rPr>
        <w:t>4</w:t>
      </w:r>
      <w:r w:rsidR="00850D00">
        <w:rPr>
          <w:b/>
        </w:rPr>
        <w:t>. клас</w:t>
      </w:r>
    </w:p>
    <w:p w:rsidR="00B40FB8" w:rsidRPr="00B40FB8" w:rsidRDefault="00B40FB8" w:rsidP="00B40FB8">
      <w:pPr>
        <w:ind w:left="420"/>
        <w:jc w:val="both"/>
        <w:rPr>
          <w:b/>
        </w:rPr>
      </w:pPr>
      <w:r w:rsidRPr="00B40FB8">
        <w:rPr>
          <w:b/>
        </w:rPr>
        <w:tab/>
      </w:r>
      <w:r w:rsidRPr="00B40FB8">
        <w:rPr>
          <w:b/>
        </w:rPr>
        <w:tab/>
      </w:r>
      <w:r w:rsidRPr="00B40FB8">
        <w:sym w:font="Symbol" w:char="F02A"/>
      </w:r>
      <w:r w:rsidRPr="00B40FB8">
        <w:sym w:font="Symbol" w:char="F02A"/>
      </w:r>
      <w:r w:rsidRPr="00B40FB8">
        <w:rPr>
          <w:b/>
        </w:rPr>
        <w:t xml:space="preserve"> - отнася се за 5</w:t>
      </w:r>
      <w:r w:rsidR="00912D8E">
        <w:rPr>
          <w:b/>
        </w:rPr>
        <w:t>.</w:t>
      </w:r>
      <w:r w:rsidRPr="00B40FB8">
        <w:rPr>
          <w:b/>
        </w:rPr>
        <w:t>-1</w:t>
      </w:r>
      <w:r w:rsidR="00912D8E">
        <w:rPr>
          <w:b/>
        </w:rPr>
        <w:t>2</w:t>
      </w:r>
      <w:r w:rsidR="00850D00">
        <w:rPr>
          <w:b/>
        </w:rPr>
        <w:t>. клас</w:t>
      </w:r>
    </w:p>
    <w:p w:rsidR="00E97A4D" w:rsidRPr="00B40FB8" w:rsidRDefault="00E97A4D" w:rsidP="00B40FB8">
      <w:pPr>
        <w:ind w:left="708" w:firstLine="708"/>
        <w:jc w:val="both"/>
        <w:rPr>
          <w:b/>
        </w:rPr>
      </w:pPr>
      <w:r w:rsidRPr="00B40FB8">
        <w:rPr>
          <w:b/>
        </w:rPr>
        <w:t>При по-тежко провинение може да се прилагат по 2 стъпки.</w:t>
      </w:r>
    </w:p>
    <w:p w:rsidR="00947855" w:rsidRPr="00B462C5" w:rsidRDefault="00947855" w:rsidP="00947855">
      <w:pP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268"/>
        <w:gridCol w:w="1843"/>
        <w:gridCol w:w="1617"/>
        <w:gridCol w:w="84"/>
        <w:gridCol w:w="1356"/>
      </w:tblGrid>
      <w:tr w:rsidR="009843DA" w:rsidRPr="009843DA" w:rsidTr="005F0AF3">
        <w:trPr>
          <w:trHeight w:val="282"/>
        </w:trPr>
        <w:tc>
          <w:tcPr>
            <w:tcW w:w="2660" w:type="dxa"/>
          </w:tcPr>
          <w:p w:rsidR="009843DA" w:rsidRPr="009843DA" w:rsidRDefault="009843DA" w:rsidP="009843DA">
            <w:pPr>
              <w:rPr>
                <w:b/>
                <w:sz w:val="22"/>
                <w:szCs w:val="22"/>
              </w:rPr>
            </w:pPr>
            <w:r w:rsidRPr="009843DA">
              <w:rPr>
                <w:b/>
                <w:sz w:val="22"/>
                <w:szCs w:val="22"/>
              </w:rPr>
              <w:t>ПОВЕДЕНИЕ</w:t>
            </w:r>
          </w:p>
        </w:tc>
        <w:tc>
          <w:tcPr>
            <w:tcW w:w="2268" w:type="dxa"/>
          </w:tcPr>
          <w:p w:rsidR="009843DA" w:rsidRPr="009843DA" w:rsidRDefault="009843DA" w:rsidP="009843DA">
            <w:pPr>
              <w:rPr>
                <w:b/>
                <w:sz w:val="22"/>
                <w:szCs w:val="22"/>
              </w:rPr>
            </w:pPr>
            <w:r w:rsidRPr="009843DA">
              <w:rPr>
                <w:b/>
                <w:sz w:val="22"/>
                <w:szCs w:val="22"/>
              </w:rPr>
              <w:t>1 СТЪПКА</w:t>
            </w:r>
          </w:p>
        </w:tc>
        <w:tc>
          <w:tcPr>
            <w:tcW w:w="1843" w:type="dxa"/>
          </w:tcPr>
          <w:p w:rsidR="009843DA" w:rsidRPr="009843DA" w:rsidRDefault="009843DA" w:rsidP="009843DA">
            <w:pPr>
              <w:rPr>
                <w:b/>
                <w:sz w:val="22"/>
                <w:szCs w:val="22"/>
              </w:rPr>
            </w:pPr>
            <w:r w:rsidRPr="009843DA">
              <w:rPr>
                <w:b/>
                <w:sz w:val="22"/>
                <w:szCs w:val="22"/>
              </w:rPr>
              <w:t>2 СТЪПКА</w:t>
            </w:r>
          </w:p>
        </w:tc>
        <w:tc>
          <w:tcPr>
            <w:tcW w:w="1617" w:type="dxa"/>
          </w:tcPr>
          <w:p w:rsidR="009843DA" w:rsidRPr="009843DA" w:rsidRDefault="009843DA" w:rsidP="009843DA">
            <w:pPr>
              <w:rPr>
                <w:b/>
                <w:sz w:val="22"/>
                <w:szCs w:val="22"/>
              </w:rPr>
            </w:pPr>
            <w:r w:rsidRPr="009843DA">
              <w:rPr>
                <w:b/>
                <w:sz w:val="22"/>
                <w:szCs w:val="22"/>
              </w:rPr>
              <w:t>3 СТЪПКА</w:t>
            </w:r>
          </w:p>
        </w:tc>
        <w:tc>
          <w:tcPr>
            <w:tcW w:w="1440" w:type="dxa"/>
            <w:gridSpan w:val="2"/>
          </w:tcPr>
          <w:p w:rsidR="009843DA" w:rsidRPr="009843DA" w:rsidRDefault="009843DA" w:rsidP="009843DA">
            <w:pPr>
              <w:rPr>
                <w:b/>
                <w:sz w:val="22"/>
                <w:szCs w:val="22"/>
              </w:rPr>
            </w:pPr>
            <w:r w:rsidRPr="009843DA">
              <w:rPr>
                <w:b/>
                <w:sz w:val="22"/>
                <w:szCs w:val="22"/>
              </w:rPr>
              <w:t>4 СТЪПКА</w:t>
            </w:r>
          </w:p>
        </w:tc>
      </w:tr>
      <w:tr w:rsidR="009843DA" w:rsidRPr="009A308B" w:rsidTr="005F0AF3">
        <w:trPr>
          <w:trHeight w:val="282"/>
        </w:trPr>
        <w:tc>
          <w:tcPr>
            <w:tcW w:w="2660" w:type="dxa"/>
          </w:tcPr>
          <w:p w:rsidR="009843DA" w:rsidRPr="009843DA" w:rsidRDefault="009843DA" w:rsidP="009843DA">
            <w:pPr>
              <w:rPr>
                <w:b/>
                <w:sz w:val="22"/>
                <w:szCs w:val="22"/>
              </w:rPr>
            </w:pPr>
            <w:r w:rsidRPr="009843DA">
              <w:rPr>
                <w:b/>
                <w:sz w:val="22"/>
                <w:szCs w:val="22"/>
              </w:rPr>
              <w:t>1</w:t>
            </w:r>
            <w:r w:rsidRPr="009843DA">
              <w:rPr>
                <w:b/>
                <w:sz w:val="22"/>
                <w:szCs w:val="22"/>
                <w:lang w:val="en-US"/>
              </w:rPr>
              <w:t xml:space="preserve">. </w:t>
            </w:r>
            <w:r w:rsidRPr="009843DA">
              <w:rPr>
                <w:b/>
                <w:sz w:val="22"/>
                <w:szCs w:val="22"/>
              </w:rPr>
              <w:t xml:space="preserve">Сбиване / </w:t>
            </w:r>
            <w:r w:rsidRPr="009843DA">
              <w:rPr>
                <w:b/>
                <w:caps/>
                <w:sz w:val="22"/>
                <w:szCs w:val="22"/>
              </w:rPr>
              <w:t>б</w:t>
            </w:r>
            <w:r w:rsidRPr="009843DA">
              <w:rPr>
                <w:b/>
                <w:sz w:val="22"/>
                <w:szCs w:val="22"/>
              </w:rPr>
              <w:t>орба</w:t>
            </w:r>
          </w:p>
        </w:tc>
        <w:tc>
          <w:tcPr>
            <w:tcW w:w="2268" w:type="dxa"/>
          </w:tcPr>
          <w:p w:rsidR="009843DA" w:rsidRDefault="009843DA" w:rsidP="009843DA">
            <w:pPr>
              <w:rPr>
                <w:sz w:val="22"/>
                <w:szCs w:val="22"/>
              </w:rPr>
            </w:pPr>
            <w:r w:rsidRPr="009843DA">
              <w:rPr>
                <w:sz w:val="22"/>
                <w:szCs w:val="22"/>
              </w:rPr>
              <w:t>Съобщение до родител</w:t>
            </w:r>
            <w:r w:rsidRPr="009A308B">
              <w:rPr>
                <w:sz w:val="22"/>
                <w:szCs w:val="22"/>
                <w:lang w:val="ru-RU"/>
              </w:rPr>
              <w:t xml:space="preserve">, </w:t>
            </w:r>
            <w:r w:rsidRPr="009843DA">
              <w:rPr>
                <w:sz w:val="22"/>
                <w:szCs w:val="22"/>
              </w:rPr>
              <w:t>извинение на засегнатите лица</w:t>
            </w:r>
            <w:r w:rsidR="00B40FB8">
              <w:rPr>
                <w:sz w:val="22"/>
                <w:szCs w:val="22"/>
              </w:rPr>
              <w:t>;</w:t>
            </w:r>
          </w:p>
          <w:p w:rsidR="00B40FB8" w:rsidRPr="009843DA" w:rsidRDefault="00B40FB8" w:rsidP="009106CC">
            <w:pPr>
              <w:rPr>
                <w:sz w:val="22"/>
                <w:szCs w:val="22"/>
              </w:rPr>
            </w:pPr>
            <w:r w:rsidRPr="00B40FB8">
              <w:sym w:font="Symbol" w:char="F02A"/>
            </w:r>
            <w:r w:rsidR="009106CC" w:rsidRPr="00B40FB8">
              <w:sym w:font="Symbol" w:char="F02A"/>
            </w:r>
            <w:r>
              <w:t xml:space="preserve"> </w:t>
            </w:r>
            <w:r w:rsidR="00677507">
              <w:t>ПО</w:t>
            </w:r>
          </w:p>
        </w:tc>
        <w:tc>
          <w:tcPr>
            <w:tcW w:w="1843" w:type="dxa"/>
          </w:tcPr>
          <w:p w:rsidR="00E97A4D" w:rsidRDefault="00E97A4D" w:rsidP="009843DA">
            <w:pPr>
              <w:rPr>
                <w:sz w:val="22"/>
                <w:szCs w:val="22"/>
              </w:rPr>
            </w:pPr>
          </w:p>
          <w:p w:rsidR="009843DA" w:rsidRPr="009843DA" w:rsidRDefault="009843DA" w:rsidP="009843DA">
            <w:pPr>
              <w:rPr>
                <w:sz w:val="22"/>
                <w:szCs w:val="22"/>
              </w:rPr>
            </w:pPr>
            <w:r w:rsidRPr="009843DA">
              <w:rPr>
                <w:sz w:val="22"/>
                <w:szCs w:val="22"/>
              </w:rPr>
              <w:t xml:space="preserve">Стъпка 1 + </w:t>
            </w:r>
            <w:r w:rsidR="00E97A4D" w:rsidRPr="000278EC">
              <w:rPr>
                <w:b/>
                <w:sz w:val="22"/>
                <w:szCs w:val="22"/>
              </w:rPr>
              <w:t>Р/ДС</w:t>
            </w:r>
          </w:p>
        </w:tc>
        <w:tc>
          <w:tcPr>
            <w:tcW w:w="1617" w:type="dxa"/>
          </w:tcPr>
          <w:p w:rsidR="00E97A4D" w:rsidRPr="000278EC" w:rsidRDefault="00E97A4D" w:rsidP="009843DA">
            <w:pPr>
              <w:rPr>
                <w:b/>
                <w:sz w:val="22"/>
                <w:szCs w:val="22"/>
              </w:rPr>
            </w:pPr>
          </w:p>
          <w:p w:rsidR="009843DA" w:rsidRPr="000278EC" w:rsidRDefault="00E97A4D" w:rsidP="009843DA">
            <w:pPr>
              <w:rPr>
                <w:b/>
                <w:sz w:val="22"/>
                <w:szCs w:val="22"/>
              </w:rPr>
            </w:pPr>
            <w:r w:rsidRPr="000278EC">
              <w:rPr>
                <w:b/>
                <w:sz w:val="22"/>
                <w:szCs w:val="22"/>
              </w:rPr>
              <w:t>ДП</w:t>
            </w:r>
          </w:p>
        </w:tc>
        <w:tc>
          <w:tcPr>
            <w:tcW w:w="1440" w:type="dxa"/>
            <w:gridSpan w:val="2"/>
          </w:tcPr>
          <w:p w:rsidR="00E97A4D" w:rsidRPr="000278EC" w:rsidRDefault="00E97A4D" w:rsidP="00E97A4D">
            <w:pPr>
              <w:rPr>
                <w:b/>
                <w:sz w:val="22"/>
                <w:szCs w:val="22"/>
              </w:rPr>
            </w:pPr>
          </w:p>
          <w:p w:rsidR="00E97A4D" w:rsidRPr="000278EC" w:rsidRDefault="00E97A4D" w:rsidP="00E97A4D">
            <w:pPr>
              <w:rPr>
                <w:b/>
                <w:sz w:val="22"/>
                <w:szCs w:val="22"/>
              </w:rPr>
            </w:pPr>
            <w:r w:rsidRPr="000278EC">
              <w:rPr>
                <w:b/>
                <w:sz w:val="22"/>
                <w:szCs w:val="22"/>
              </w:rPr>
              <w:t>Р / ПСС</w:t>
            </w:r>
          </w:p>
          <w:p w:rsidR="009843DA" w:rsidRPr="000278EC" w:rsidRDefault="009843DA" w:rsidP="009843DA">
            <w:pPr>
              <w:rPr>
                <w:b/>
                <w:sz w:val="22"/>
                <w:szCs w:val="22"/>
              </w:rPr>
            </w:pPr>
          </w:p>
        </w:tc>
      </w:tr>
      <w:tr w:rsidR="00B40FB8" w:rsidRPr="009A308B" w:rsidTr="005F0AF3">
        <w:trPr>
          <w:trHeight w:val="282"/>
        </w:trPr>
        <w:tc>
          <w:tcPr>
            <w:tcW w:w="2660" w:type="dxa"/>
          </w:tcPr>
          <w:p w:rsidR="00B40FB8" w:rsidRPr="00B40FB8" w:rsidRDefault="00B40FB8" w:rsidP="009843DA">
            <w:pPr>
              <w:rPr>
                <w:b/>
                <w:sz w:val="22"/>
                <w:szCs w:val="22"/>
              </w:rPr>
            </w:pPr>
            <w:r w:rsidRPr="00B40FB8">
              <w:rPr>
                <w:b/>
              </w:rPr>
              <w:t>2. Боричкане като игра не се толерира от училището, поради голямата вероятност от физическо</w:t>
            </w:r>
            <w:r w:rsidR="000521B2">
              <w:rPr>
                <w:b/>
              </w:rPr>
              <w:t xml:space="preserve"> нараняване</w:t>
            </w:r>
          </w:p>
        </w:tc>
        <w:tc>
          <w:tcPr>
            <w:tcW w:w="2268" w:type="dxa"/>
          </w:tcPr>
          <w:p w:rsidR="00B40FB8" w:rsidRDefault="00B40FB8" w:rsidP="000C14E0">
            <w:r>
              <w:t>Устна забележка</w:t>
            </w:r>
          </w:p>
          <w:p w:rsidR="00B40FB8" w:rsidRDefault="00B40FB8" w:rsidP="000C14E0">
            <w:r>
              <w:t>Родителите се уведомяват</w:t>
            </w:r>
          </w:p>
          <w:p w:rsidR="00B40FB8" w:rsidRPr="00034871" w:rsidRDefault="00B40FB8" w:rsidP="00677507">
            <w:r w:rsidRPr="00B40FB8">
              <w:sym w:font="Symbol" w:char="F02A"/>
            </w:r>
            <w:r w:rsidR="009106CC" w:rsidRPr="00B40FB8">
              <w:sym w:font="Symbol" w:char="F02A"/>
            </w:r>
            <w:r>
              <w:t xml:space="preserve"> ПО </w:t>
            </w:r>
          </w:p>
        </w:tc>
        <w:tc>
          <w:tcPr>
            <w:tcW w:w="1843" w:type="dxa"/>
          </w:tcPr>
          <w:p w:rsidR="00B40FB8" w:rsidRDefault="00B40FB8" w:rsidP="000C14E0">
            <w:pPr>
              <w:rPr>
                <w:sz w:val="22"/>
                <w:szCs w:val="22"/>
              </w:rPr>
            </w:pPr>
          </w:p>
          <w:p w:rsidR="00B40FB8" w:rsidRPr="009843DA" w:rsidRDefault="00B40FB8" w:rsidP="000C14E0">
            <w:pPr>
              <w:rPr>
                <w:sz w:val="22"/>
                <w:szCs w:val="22"/>
              </w:rPr>
            </w:pPr>
            <w:r w:rsidRPr="009843DA">
              <w:rPr>
                <w:sz w:val="22"/>
                <w:szCs w:val="22"/>
              </w:rPr>
              <w:t xml:space="preserve">Стъпка 1 + </w:t>
            </w:r>
            <w:r w:rsidRPr="000278EC">
              <w:rPr>
                <w:b/>
                <w:sz w:val="22"/>
                <w:szCs w:val="22"/>
              </w:rPr>
              <w:t>Р/ДС</w:t>
            </w:r>
          </w:p>
        </w:tc>
        <w:tc>
          <w:tcPr>
            <w:tcW w:w="1617" w:type="dxa"/>
          </w:tcPr>
          <w:p w:rsidR="00B40FB8" w:rsidRPr="000278EC" w:rsidRDefault="00B40FB8" w:rsidP="000C14E0">
            <w:pPr>
              <w:rPr>
                <w:b/>
                <w:sz w:val="22"/>
                <w:szCs w:val="22"/>
              </w:rPr>
            </w:pPr>
          </w:p>
          <w:p w:rsidR="00B40FB8" w:rsidRPr="000278EC" w:rsidRDefault="00B40FB8" w:rsidP="000C14E0">
            <w:pPr>
              <w:rPr>
                <w:b/>
                <w:sz w:val="22"/>
                <w:szCs w:val="22"/>
              </w:rPr>
            </w:pPr>
            <w:r w:rsidRPr="000278EC">
              <w:rPr>
                <w:b/>
                <w:sz w:val="22"/>
                <w:szCs w:val="22"/>
              </w:rPr>
              <w:t>ДП</w:t>
            </w:r>
          </w:p>
        </w:tc>
        <w:tc>
          <w:tcPr>
            <w:tcW w:w="1440" w:type="dxa"/>
            <w:gridSpan w:val="2"/>
          </w:tcPr>
          <w:p w:rsidR="00B40FB8" w:rsidRPr="000278EC" w:rsidRDefault="00B40FB8" w:rsidP="000C14E0">
            <w:pPr>
              <w:rPr>
                <w:b/>
                <w:sz w:val="22"/>
                <w:szCs w:val="22"/>
              </w:rPr>
            </w:pPr>
          </w:p>
          <w:p w:rsidR="00B40FB8" w:rsidRPr="000278EC" w:rsidRDefault="00B40FB8" w:rsidP="000C14E0">
            <w:pPr>
              <w:rPr>
                <w:b/>
                <w:sz w:val="22"/>
                <w:szCs w:val="22"/>
              </w:rPr>
            </w:pPr>
            <w:r w:rsidRPr="000278EC">
              <w:rPr>
                <w:b/>
                <w:sz w:val="22"/>
                <w:szCs w:val="22"/>
              </w:rPr>
              <w:t>Р / ПСС</w:t>
            </w:r>
          </w:p>
          <w:p w:rsidR="00B40FB8" w:rsidRPr="000278EC" w:rsidRDefault="00B40FB8" w:rsidP="000C14E0">
            <w:pPr>
              <w:rPr>
                <w:b/>
                <w:sz w:val="22"/>
                <w:szCs w:val="22"/>
              </w:rPr>
            </w:pPr>
          </w:p>
        </w:tc>
      </w:tr>
      <w:tr w:rsidR="00B40FB8" w:rsidRPr="009843DA" w:rsidTr="005F0AF3">
        <w:trPr>
          <w:trHeight w:val="282"/>
        </w:trPr>
        <w:tc>
          <w:tcPr>
            <w:tcW w:w="2660" w:type="dxa"/>
          </w:tcPr>
          <w:p w:rsidR="00B40FB8" w:rsidRPr="009843DA" w:rsidRDefault="00B40FB8" w:rsidP="009843DA">
            <w:pPr>
              <w:rPr>
                <w:b/>
                <w:sz w:val="22"/>
                <w:szCs w:val="22"/>
              </w:rPr>
            </w:pPr>
            <w:r>
              <w:rPr>
                <w:b/>
                <w:sz w:val="22"/>
                <w:szCs w:val="22"/>
              </w:rPr>
              <w:t>3</w:t>
            </w:r>
            <w:r w:rsidRPr="009A308B">
              <w:rPr>
                <w:b/>
                <w:sz w:val="22"/>
                <w:szCs w:val="22"/>
                <w:lang w:val="ru-RU"/>
              </w:rPr>
              <w:t xml:space="preserve">. </w:t>
            </w:r>
            <w:r>
              <w:rPr>
                <w:b/>
                <w:sz w:val="22"/>
                <w:szCs w:val="22"/>
                <w:lang w:val="ru-RU"/>
              </w:rPr>
              <w:t>И</w:t>
            </w:r>
            <w:r w:rsidR="00912D8E" w:rsidRPr="009843DA">
              <w:rPr>
                <w:b/>
                <w:sz w:val="22"/>
                <w:szCs w:val="22"/>
              </w:rPr>
              <w:t>инциденти</w:t>
            </w:r>
            <w:r>
              <w:rPr>
                <w:b/>
                <w:sz w:val="22"/>
                <w:szCs w:val="22"/>
              </w:rPr>
              <w:t xml:space="preserve"> по невнимание</w:t>
            </w:r>
          </w:p>
        </w:tc>
        <w:tc>
          <w:tcPr>
            <w:tcW w:w="2268" w:type="dxa"/>
          </w:tcPr>
          <w:p w:rsidR="00B40FB8" w:rsidRPr="009106CC" w:rsidRDefault="00B40FB8" w:rsidP="00E97A4D">
            <w:pPr>
              <w:rPr>
                <w:b/>
                <w:sz w:val="22"/>
                <w:szCs w:val="22"/>
              </w:rPr>
            </w:pPr>
            <w:r w:rsidRPr="009106CC">
              <w:rPr>
                <w:b/>
                <w:sz w:val="22"/>
                <w:szCs w:val="22"/>
              </w:rPr>
              <w:t>Съобщение до родител</w:t>
            </w:r>
            <w:r w:rsidRPr="009106CC">
              <w:rPr>
                <w:b/>
                <w:sz w:val="22"/>
                <w:szCs w:val="22"/>
                <w:lang w:val="ru-RU"/>
              </w:rPr>
              <w:t xml:space="preserve">, </w:t>
            </w:r>
            <w:r w:rsidRPr="009106CC">
              <w:rPr>
                <w:b/>
                <w:sz w:val="22"/>
                <w:szCs w:val="22"/>
              </w:rPr>
              <w:t>извинение на засегнатите лица</w:t>
            </w:r>
          </w:p>
        </w:tc>
        <w:tc>
          <w:tcPr>
            <w:tcW w:w="1843" w:type="dxa"/>
          </w:tcPr>
          <w:p w:rsidR="00B40FB8" w:rsidRDefault="00B40FB8" w:rsidP="00E97A4D">
            <w:pPr>
              <w:rPr>
                <w:sz w:val="22"/>
                <w:szCs w:val="22"/>
              </w:rPr>
            </w:pPr>
          </w:p>
          <w:p w:rsidR="00B40FB8" w:rsidRPr="009843DA" w:rsidRDefault="00B40FB8" w:rsidP="00E97A4D">
            <w:pPr>
              <w:rPr>
                <w:sz w:val="22"/>
                <w:szCs w:val="22"/>
              </w:rPr>
            </w:pPr>
            <w:r w:rsidRPr="009843DA">
              <w:rPr>
                <w:sz w:val="22"/>
                <w:szCs w:val="22"/>
              </w:rPr>
              <w:t xml:space="preserve">Стъпка 1 + </w:t>
            </w:r>
            <w:r w:rsidRPr="000278EC">
              <w:rPr>
                <w:b/>
                <w:sz w:val="22"/>
                <w:szCs w:val="22"/>
              </w:rPr>
              <w:t>Р/ДС</w:t>
            </w:r>
          </w:p>
        </w:tc>
        <w:tc>
          <w:tcPr>
            <w:tcW w:w="1617" w:type="dxa"/>
          </w:tcPr>
          <w:p w:rsidR="00B40FB8" w:rsidRDefault="00B40FB8" w:rsidP="00E97A4D">
            <w:pPr>
              <w:rPr>
                <w:sz w:val="22"/>
                <w:szCs w:val="22"/>
              </w:rPr>
            </w:pPr>
          </w:p>
          <w:p w:rsidR="00B40FB8" w:rsidRPr="000278EC" w:rsidRDefault="00B40FB8" w:rsidP="00E97A4D">
            <w:pPr>
              <w:rPr>
                <w:b/>
                <w:sz w:val="22"/>
                <w:szCs w:val="22"/>
              </w:rPr>
            </w:pPr>
            <w:r w:rsidRPr="000278EC">
              <w:rPr>
                <w:b/>
                <w:sz w:val="22"/>
                <w:szCs w:val="22"/>
              </w:rPr>
              <w:t>ДП</w:t>
            </w:r>
          </w:p>
        </w:tc>
        <w:tc>
          <w:tcPr>
            <w:tcW w:w="1440" w:type="dxa"/>
            <w:gridSpan w:val="2"/>
          </w:tcPr>
          <w:p w:rsidR="00B40FB8" w:rsidRDefault="00B40FB8" w:rsidP="00E97A4D">
            <w:pPr>
              <w:rPr>
                <w:sz w:val="22"/>
                <w:szCs w:val="22"/>
              </w:rPr>
            </w:pPr>
          </w:p>
          <w:p w:rsidR="00B40FB8" w:rsidRPr="000278EC" w:rsidRDefault="00B40FB8" w:rsidP="00E97A4D">
            <w:pPr>
              <w:rPr>
                <w:b/>
                <w:sz w:val="22"/>
                <w:szCs w:val="22"/>
              </w:rPr>
            </w:pPr>
            <w:r w:rsidRPr="000278EC">
              <w:rPr>
                <w:b/>
                <w:sz w:val="22"/>
                <w:szCs w:val="22"/>
              </w:rPr>
              <w:t>Р / ПСС</w:t>
            </w:r>
          </w:p>
          <w:p w:rsidR="00B40FB8" w:rsidRPr="009843DA" w:rsidRDefault="00B40FB8" w:rsidP="00E97A4D">
            <w:pPr>
              <w:rPr>
                <w:sz w:val="22"/>
                <w:szCs w:val="22"/>
              </w:rPr>
            </w:pPr>
          </w:p>
        </w:tc>
      </w:tr>
      <w:tr w:rsidR="00B40FB8" w:rsidRPr="009A308B" w:rsidTr="005F0AF3">
        <w:trPr>
          <w:trHeight w:val="282"/>
        </w:trPr>
        <w:tc>
          <w:tcPr>
            <w:tcW w:w="2660" w:type="dxa"/>
          </w:tcPr>
          <w:p w:rsidR="00B40FB8" w:rsidRPr="009843DA" w:rsidRDefault="00B40FB8" w:rsidP="009843DA">
            <w:pPr>
              <w:rPr>
                <w:b/>
                <w:sz w:val="22"/>
                <w:szCs w:val="22"/>
              </w:rPr>
            </w:pPr>
            <w:r>
              <w:rPr>
                <w:b/>
                <w:sz w:val="22"/>
                <w:szCs w:val="22"/>
              </w:rPr>
              <w:t>4</w:t>
            </w:r>
            <w:r w:rsidRPr="009A308B">
              <w:rPr>
                <w:b/>
                <w:sz w:val="22"/>
                <w:szCs w:val="22"/>
                <w:lang w:val="ru-RU"/>
              </w:rPr>
              <w:t xml:space="preserve">. </w:t>
            </w:r>
            <w:r>
              <w:rPr>
                <w:b/>
                <w:sz w:val="22"/>
                <w:szCs w:val="22"/>
                <w:lang w:val="ru-RU"/>
              </w:rPr>
              <w:t>Повреждане или у</w:t>
            </w:r>
            <w:r w:rsidRPr="009843DA">
              <w:rPr>
                <w:b/>
                <w:sz w:val="22"/>
                <w:szCs w:val="22"/>
              </w:rPr>
              <w:t>нищожаване</w:t>
            </w:r>
            <w:r>
              <w:rPr>
                <w:b/>
                <w:sz w:val="22"/>
                <w:szCs w:val="22"/>
              </w:rPr>
              <w:t xml:space="preserve">, </w:t>
            </w:r>
            <w:r w:rsidRPr="009843DA">
              <w:rPr>
                <w:b/>
                <w:sz w:val="22"/>
                <w:szCs w:val="22"/>
              </w:rPr>
              <w:t xml:space="preserve"> на училищно имущество / книги</w:t>
            </w:r>
          </w:p>
        </w:tc>
        <w:tc>
          <w:tcPr>
            <w:tcW w:w="2268" w:type="dxa"/>
          </w:tcPr>
          <w:p w:rsidR="00B40FB8" w:rsidRPr="009843DA" w:rsidRDefault="00B40FB8" w:rsidP="009843DA">
            <w:pPr>
              <w:rPr>
                <w:sz w:val="22"/>
                <w:szCs w:val="22"/>
              </w:rPr>
            </w:pPr>
            <w:r w:rsidRPr="009843DA">
              <w:rPr>
                <w:sz w:val="22"/>
                <w:szCs w:val="22"/>
              </w:rPr>
              <w:t>Раз</w:t>
            </w:r>
            <w:r>
              <w:rPr>
                <w:sz w:val="22"/>
                <w:szCs w:val="22"/>
              </w:rPr>
              <w:t>говор с родител + възстановява</w:t>
            </w:r>
            <w:r w:rsidRPr="009843DA">
              <w:rPr>
                <w:sz w:val="22"/>
                <w:szCs w:val="22"/>
              </w:rPr>
              <w:t>не на щетата</w:t>
            </w:r>
            <w:r>
              <w:rPr>
                <w:sz w:val="22"/>
                <w:szCs w:val="22"/>
              </w:rPr>
              <w:t xml:space="preserve"> </w:t>
            </w:r>
            <w:r w:rsidRPr="000278EC">
              <w:rPr>
                <w:b/>
                <w:sz w:val="22"/>
                <w:szCs w:val="22"/>
              </w:rPr>
              <w:t>до 1 месец</w:t>
            </w:r>
          </w:p>
        </w:tc>
        <w:tc>
          <w:tcPr>
            <w:tcW w:w="1843" w:type="dxa"/>
          </w:tcPr>
          <w:p w:rsidR="00B40FB8" w:rsidRPr="009843DA" w:rsidRDefault="00B40FB8" w:rsidP="009843DA">
            <w:pPr>
              <w:rPr>
                <w:sz w:val="22"/>
                <w:szCs w:val="22"/>
              </w:rPr>
            </w:pPr>
            <w:r w:rsidRPr="009843DA">
              <w:rPr>
                <w:sz w:val="22"/>
                <w:szCs w:val="22"/>
              </w:rPr>
              <w:t>Ра</w:t>
            </w:r>
            <w:r>
              <w:rPr>
                <w:sz w:val="22"/>
                <w:szCs w:val="22"/>
              </w:rPr>
              <w:t xml:space="preserve">зговор с родител + възстановяване на щетата </w:t>
            </w:r>
            <w:r w:rsidRPr="000278EC">
              <w:rPr>
                <w:b/>
                <w:sz w:val="22"/>
                <w:szCs w:val="22"/>
              </w:rPr>
              <w:t>в троен размер</w:t>
            </w:r>
          </w:p>
        </w:tc>
        <w:tc>
          <w:tcPr>
            <w:tcW w:w="1617" w:type="dxa"/>
          </w:tcPr>
          <w:p w:rsidR="00B40FB8" w:rsidRDefault="00B40FB8" w:rsidP="009843DA">
            <w:pPr>
              <w:rPr>
                <w:b/>
                <w:sz w:val="22"/>
                <w:szCs w:val="22"/>
                <w:lang w:val="ru-RU"/>
              </w:rPr>
            </w:pPr>
          </w:p>
          <w:p w:rsidR="00B40FB8" w:rsidRPr="000278EC" w:rsidRDefault="00B40FB8" w:rsidP="009843DA">
            <w:pPr>
              <w:rPr>
                <w:b/>
                <w:sz w:val="22"/>
                <w:szCs w:val="22"/>
                <w:lang w:val="ru-RU"/>
              </w:rPr>
            </w:pPr>
            <w:r w:rsidRPr="000278EC">
              <w:rPr>
                <w:b/>
                <w:sz w:val="22"/>
                <w:szCs w:val="22"/>
                <w:lang w:val="ru-RU"/>
              </w:rPr>
              <w:t>Стъпка 2 + ДП</w:t>
            </w:r>
          </w:p>
        </w:tc>
        <w:tc>
          <w:tcPr>
            <w:tcW w:w="1440" w:type="dxa"/>
            <w:gridSpan w:val="2"/>
          </w:tcPr>
          <w:p w:rsidR="00B40FB8" w:rsidRDefault="00B40FB8" w:rsidP="009843DA">
            <w:pPr>
              <w:rPr>
                <w:b/>
                <w:sz w:val="22"/>
                <w:szCs w:val="22"/>
              </w:rPr>
            </w:pPr>
          </w:p>
          <w:p w:rsidR="00B40FB8" w:rsidRPr="000278EC" w:rsidRDefault="00B40FB8" w:rsidP="009843DA">
            <w:pPr>
              <w:rPr>
                <w:b/>
                <w:sz w:val="22"/>
                <w:szCs w:val="22"/>
              </w:rPr>
            </w:pPr>
            <w:r w:rsidRPr="000278EC">
              <w:rPr>
                <w:b/>
                <w:sz w:val="22"/>
                <w:szCs w:val="22"/>
              </w:rPr>
              <w:t>Р / ПСС</w:t>
            </w:r>
          </w:p>
        </w:tc>
      </w:tr>
      <w:tr w:rsidR="00B40FB8" w:rsidRPr="009A308B" w:rsidTr="005F0AF3">
        <w:trPr>
          <w:trHeight w:val="282"/>
        </w:trPr>
        <w:tc>
          <w:tcPr>
            <w:tcW w:w="2660" w:type="dxa"/>
          </w:tcPr>
          <w:p w:rsidR="00B40FB8" w:rsidRPr="009843DA" w:rsidRDefault="009106CC" w:rsidP="009843DA">
            <w:pPr>
              <w:rPr>
                <w:b/>
                <w:sz w:val="22"/>
                <w:szCs w:val="22"/>
              </w:rPr>
            </w:pPr>
            <w:r>
              <w:rPr>
                <w:b/>
                <w:sz w:val="22"/>
                <w:szCs w:val="22"/>
              </w:rPr>
              <w:t>5</w:t>
            </w:r>
            <w:r w:rsidR="00B40FB8" w:rsidRPr="009843DA">
              <w:rPr>
                <w:b/>
                <w:sz w:val="22"/>
                <w:szCs w:val="22"/>
              </w:rPr>
              <w:t>. Подправяне на документи</w:t>
            </w:r>
          </w:p>
        </w:tc>
        <w:tc>
          <w:tcPr>
            <w:tcW w:w="2268" w:type="dxa"/>
          </w:tcPr>
          <w:p w:rsidR="00B40FB8" w:rsidRDefault="00B40FB8" w:rsidP="009843DA">
            <w:pPr>
              <w:rPr>
                <w:sz w:val="22"/>
                <w:szCs w:val="22"/>
              </w:rPr>
            </w:pPr>
            <w:r w:rsidRPr="009843DA">
              <w:rPr>
                <w:sz w:val="22"/>
                <w:szCs w:val="22"/>
              </w:rPr>
              <w:t>Разговор учител / родител</w:t>
            </w:r>
          </w:p>
          <w:p w:rsidR="009106CC" w:rsidRPr="009843DA" w:rsidRDefault="00677507" w:rsidP="009843DA">
            <w:pPr>
              <w:rPr>
                <w:sz w:val="22"/>
                <w:szCs w:val="22"/>
                <w:lang w:val="en-US"/>
              </w:rPr>
            </w:pPr>
            <w:r w:rsidRPr="00B40FB8">
              <w:sym w:font="Symbol" w:char="F02A"/>
            </w:r>
            <w:r w:rsidRPr="00B40FB8">
              <w:sym w:font="Symbol" w:char="F02A"/>
            </w:r>
            <w:r>
              <w:t xml:space="preserve"> Извинение</w:t>
            </w:r>
          </w:p>
        </w:tc>
        <w:tc>
          <w:tcPr>
            <w:tcW w:w="1843" w:type="dxa"/>
          </w:tcPr>
          <w:p w:rsidR="00B40FB8" w:rsidRDefault="00B40FB8" w:rsidP="009843DA">
            <w:pPr>
              <w:rPr>
                <w:sz w:val="22"/>
                <w:szCs w:val="22"/>
              </w:rPr>
            </w:pPr>
            <w:r w:rsidRPr="009843DA">
              <w:rPr>
                <w:sz w:val="22"/>
                <w:szCs w:val="22"/>
              </w:rPr>
              <w:t xml:space="preserve">Разговор </w:t>
            </w:r>
            <w:r w:rsidR="00912D8E" w:rsidRPr="009843DA">
              <w:rPr>
                <w:sz w:val="22"/>
                <w:szCs w:val="22"/>
              </w:rPr>
              <w:t>директор</w:t>
            </w:r>
            <w:r w:rsidRPr="009843DA">
              <w:rPr>
                <w:sz w:val="22"/>
                <w:szCs w:val="22"/>
              </w:rPr>
              <w:t>/родител</w:t>
            </w:r>
          </w:p>
          <w:p w:rsidR="00677507" w:rsidRPr="009843DA" w:rsidRDefault="00677507" w:rsidP="009843DA">
            <w:pPr>
              <w:rPr>
                <w:sz w:val="22"/>
                <w:szCs w:val="22"/>
              </w:rPr>
            </w:pPr>
            <w:r w:rsidRPr="00B40FB8">
              <w:sym w:font="Symbol" w:char="F02A"/>
            </w:r>
            <w:r w:rsidRPr="00B40FB8">
              <w:sym w:font="Symbol" w:char="F02A"/>
            </w:r>
            <w:r>
              <w:t xml:space="preserve"> ПО</w:t>
            </w:r>
          </w:p>
        </w:tc>
        <w:tc>
          <w:tcPr>
            <w:tcW w:w="1617" w:type="dxa"/>
          </w:tcPr>
          <w:p w:rsidR="00B40FB8" w:rsidRPr="000278EC" w:rsidRDefault="00B40FB8" w:rsidP="009843DA">
            <w:pPr>
              <w:rPr>
                <w:b/>
                <w:sz w:val="22"/>
                <w:szCs w:val="22"/>
              </w:rPr>
            </w:pPr>
            <w:r w:rsidRPr="000278EC">
              <w:rPr>
                <w:b/>
                <w:sz w:val="22"/>
                <w:szCs w:val="22"/>
              </w:rPr>
              <w:t>ДП</w:t>
            </w:r>
          </w:p>
        </w:tc>
        <w:tc>
          <w:tcPr>
            <w:tcW w:w="1440" w:type="dxa"/>
            <w:gridSpan w:val="2"/>
          </w:tcPr>
          <w:p w:rsidR="00B40FB8" w:rsidRPr="000278EC" w:rsidRDefault="00B40FB8" w:rsidP="00CC0D2C">
            <w:pPr>
              <w:rPr>
                <w:b/>
                <w:sz w:val="22"/>
                <w:szCs w:val="22"/>
              </w:rPr>
            </w:pPr>
            <w:r w:rsidRPr="000278EC">
              <w:rPr>
                <w:b/>
                <w:sz w:val="22"/>
                <w:szCs w:val="22"/>
              </w:rPr>
              <w:t>Р / ПСС</w:t>
            </w:r>
          </w:p>
          <w:p w:rsidR="00B40FB8" w:rsidRPr="009843DA" w:rsidRDefault="00B40FB8" w:rsidP="00CC0D2C">
            <w:pPr>
              <w:rPr>
                <w:sz w:val="22"/>
                <w:szCs w:val="22"/>
              </w:rPr>
            </w:pPr>
          </w:p>
        </w:tc>
      </w:tr>
      <w:tr w:rsidR="00677507" w:rsidRPr="009843DA" w:rsidTr="000C14E0">
        <w:trPr>
          <w:trHeight w:val="282"/>
        </w:trPr>
        <w:tc>
          <w:tcPr>
            <w:tcW w:w="2660" w:type="dxa"/>
            <w:vMerge w:val="restart"/>
          </w:tcPr>
          <w:p w:rsidR="00677507" w:rsidRPr="009843DA" w:rsidRDefault="00677507" w:rsidP="009843DA">
            <w:pPr>
              <w:rPr>
                <w:b/>
                <w:sz w:val="22"/>
                <w:szCs w:val="22"/>
              </w:rPr>
            </w:pPr>
            <w:r>
              <w:rPr>
                <w:b/>
                <w:sz w:val="22"/>
                <w:szCs w:val="22"/>
              </w:rPr>
              <w:t>6</w:t>
            </w:r>
            <w:r w:rsidRPr="009843DA">
              <w:rPr>
                <w:b/>
                <w:sz w:val="22"/>
                <w:szCs w:val="22"/>
              </w:rPr>
              <w:t>. Нарушаване на дисциплината в час</w:t>
            </w:r>
          </w:p>
        </w:tc>
        <w:tc>
          <w:tcPr>
            <w:tcW w:w="7168" w:type="dxa"/>
            <w:gridSpan w:val="5"/>
          </w:tcPr>
          <w:p w:rsidR="00677507" w:rsidRPr="009843DA" w:rsidRDefault="00677507" w:rsidP="009843DA">
            <w:pPr>
              <w:rPr>
                <w:sz w:val="22"/>
                <w:szCs w:val="22"/>
              </w:rPr>
            </w:pPr>
            <w:r w:rsidRPr="00B40FB8">
              <w:sym w:font="Symbol" w:char="F02A"/>
            </w:r>
            <w:r>
              <w:t xml:space="preserve"> </w:t>
            </w:r>
            <w:r w:rsidRPr="009843DA">
              <w:rPr>
                <w:sz w:val="22"/>
                <w:szCs w:val="22"/>
              </w:rPr>
              <w:t>Прилагат се правилата на „Светофара”</w:t>
            </w:r>
            <w:r>
              <w:rPr>
                <w:sz w:val="22"/>
                <w:szCs w:val="22"/>
              </w:rPr>
              <w:t>: 1-ва забележка; 2-ра забележка и жълто; 3-та забележка и червено, на другия ден – връщане на зелено.</w:t>
            </w:r>
          </w:p>
        </w:tc>
      </w:tr>
      <w:tr w:rsidR="00677507" w:rsidRPr="009843DA" w:rsidTr="005F0AF3">
        <w:trPr>
          <w:trHeight w:val="282"/>
        </w:trPr>
        <w:tc>
          <w:tcPr>
            <w:tcW w:w="2660" w:type="dxa"/>
            <w:vMerge/>
          </w:tcPr>
          <w:p w:rsidR="00677507" w:rsidRPr="009843DA" w:rsidRDefault="00677507" w:rsidP="009843DA">
            <w:pPr>
              <w:rPr>
                <w:b/>
                <w:sz w:val="22"/>
                <w:szCs w:val="22"/>
              </w:rPr>
            </w:pPr>
          </w:p>
        </w:tc>
        <w:tc>
          <w:tcPr>
            <w:tcW w:w="2268" w:type="dxa"/>
          </w:tcPr>
          <w:p w:rsidR="00677507" w:rsidRPr="00B40FB8" w:rsidRDefault="00677507" w:rsidP="009843DA">
            <w:r w:rsidRPr="00B40FB8">
              <w:sym w:font="Symbol" w:char="F02A"/>
            </w:r>
            <w:r w:rsidRPr="00B40FB8">
              <w:sym w:font="Symbol" w:char="F02A"/>
            </w:r>
            <w:r>
              <w:t xml:space="preserve"> Забележка, съобщение до родител и изпитване в следващия час</w:t>
            </w:r>
          </w:p>
        </w:tc>
        <w:tc>
          <w:tcPr>
            <w:tcW w:w="1843" w:type="dxa"/>
          </w:tcPr>
          <w:p w:rsidR="00677507" w:rsidRPr="00677507" w:rsidRDefault="00677507" w:rsidP="009843DA">
            <w:pPr>
              <w:rPr>
                <w:b/>
              </w:rPr>
            </w:pPr>
            <w:r w:rsidRPr="00677507">
              <w:sym w:font="Symbol" w:char="F02A"/>
            </w:r>
            <w:r w:rsidRPr="00677507">
              <w:sym w:font="Symbol" w:char="F02A"/>
            </w:r>
            <w:r w:rsidRPr="00677507">
              <w:rPr>
                <w:b/>
              </w:rPr>
              <w:t xml:space="preserve"> ВО + ПО</w:t>
            </w:r>
          </w:p>
        </w:tc>
        <w:tc>
          <w:tcPr>
            <w:tcW w:w="3057" w:type="dxa"/>
            <w:gridSpan w:val="3"/>
          </w:tcPr>
          <w:p w:rsidR="00677507" w:rsidRPr="00B40FB8" w:rsidRDefault="00677507" w:rsidP="009843DA">
            <w:r w:rsidRPr="00677507">
              <w:sym w:font="Symbol" w:char="F02A"/>
            </w:r>
            <w:r w:rsidRPr="00677507">
              <w:sym w:font="Symbol" w:char="F02A"/>
            </w:r>
            <w:r>
              <w:t xml:space="preserve"> Полагане на труд в полза на училището</w:t>
            </w:r>
          </w:p>
        </w:tc>
      </w:tr>
      <w:tr w:rsidR="00B40FB8" w:rsidRPr="009843DA" w:rsidTr="000C14E0">
        <w:trPr>
          <w:trHeight w:val="282"/>
        </w:trPr>
        <w:tc>
          <w:tcPr>
            <w:tcW w:w="2660" w:type="dxa"/>
          </w:tcPr>
          <w:p w:rsidR="00B40FB8" w:rsidRPr="009843DA" w:rsidRDefault="000C14E0" w:rsidP="009843DA">
            <w:pPr>
              <w:rPr>
                <w:b/>
                <w:sz w:val="22"/>
                <w:szCs w:val="22"/>
              </w:rPr>
            </w:pPr>
            <w:r>
              <w:rPr>
                <w:b/>
                <w:sz w:val="22"/>
                <w:szCs w:val="22"/>
              </w:rPr>
              <w:t>7</w:t>
            </w:r>
            <w:r w:rsidR="00B40FB8" w:rsidRPr="009843DA">
              <w:rPr>
                <w:b/>
                <w:sz w:val="22"/>
                <w:szCs w:val="22"/>
              </w:rPr>
              <w:t xml:space="preserve"> Неявяване на задължителни извънкласни дейности</w:t>
            </w:r>
          </w:p>
        </w:tc>
        <w:tc>
          <w:tcPr>
            <w:tcW w:w="7168" w:type="dxa"/>
            <w:gridSpan w:val="5"/>
          </w:tcPr>
          <w:p w:rsidR="00B40FB8" w:rsidRPr="009843DA" w:rsidRDefault="00B40FB8" w:rsidP="009843DA">
            <w:pPr>
              <w:rPr>
                <w:sz w:val="22"/>
                <w:szCs w:val="22"/>
              </w:rPr>
            </w:pPr>
            <w:r w:rsidRPr="009843DA">
              <w:rPr>
                <w:sz w:val="22"/>
                <w:szCs w:val="22"/>
              </w:rPr>
              <w:t>Ако са в учебно време, се пишат отсъствия.</w:t>
            </w:r>
          </w:p>
          <w:p w:rsidR="00B40FB8" w:rsidRPr="009843DA" w:rsidRDefault="00C35327" w:rsidP="009843DA">
            <w:pPr>
              <w:rPr>
                <w:sz w:val="22"/>
                <w:szCs w:val="22"/>
                <w:lang w:val="ru-RU"/>
              </w:rPr>
            </w:pPr>
            <w:r>
              <w:rPr>
                <w:sz w:val="22"/>
                <w:szCs w:val="22"/>
              </w:rPr>
              <w:t>Извън</w:t>
            </w:r>
            <w:r w:rsidR="00B40FB8" w:rsidRPr="009843DA">
              <w:rPr>
                <w:sz w:val="22"/>
                <w:szCs w:val="22"/>
              </w:rPr>
              <w:t>учебните часове (напр. 18 ч. Рождествен концерт)– родителят дава писмено обяснение за причините за отсъствие.</w:t>
            </w:r>
          </w:p>
        </w:tc>
      </w:tr>
      <w:tr w:rsidR="00B40FB8" w:rsidRPr="009843DA" w:rsidTr="0007171F">
        <w:trPr>
          <w:trHeight w:val="282"/>
        </w:trPr>
        <w:tc>
          <w:tcPr>
            <w:tcW w:w="2660" w:type="dxa"/>
          </w:tcPr>
          <w:p w:rsidR="00B40FB8" w:rsidRPr="009843DA" w:rsidRDefault="000C14E0" w:rsidP="009843DA">
            <w:pPr>
              <w:rPr>
                <w:b/>
                <w:sz w:val="22"/>
                <w:szCs w:val="22"/>
              </w:rPr>
            </w:pPr>
            <w:r>
              <w:rPr>
                <w:b/>
                <w:sz w:val="22"/>
                <w:szCs w:val="22"/>
              </w:rPr>
              <w:t>8</w:t>
            </w:r>
            <w:r w:rsidR="00B40FB8" w:rsidRPr="009843DA">
              <w:rPr>
                <w:b/>
                <w:sz w:val="22"/>
                <w:szCs w:val="22"/>
              </w:rPr>
              <w:t>. Измама / Плагиатство</w:t>
            </w:r>
          </w:p>
        </w:tc>
        <w:tc>
          <w:tcPr>
            <w:tcW w:w="2268" w:type="dxa"/>
          </w:tcPr>
          <w:p w:rsidR="00B40FB8" w:rsidRDefault="00B40FB8" w:rsidP="009843DA">
            <w:pPr>
              <w:rPr>
                <w:sz w:val="22"/>
                <w:szCs w:val="22"/>
              </w:rPr>
            </w:pPr>
            <w:r w:rsidRPr="009843DA">
              <w:rPr>
                <w:sz w:val="22"/>
                <w:szCs w:val="22"/>
              </w:rPr>
              <w:t>Разговор У/Р</w:t>
            </w:r>
          </w:p>
          <w:p w:rsidR="000C14E0" w:rsidRPr="009843DA" w:rsidRDefault="000C14E0" w:rsidP="00FD3189">
            <w:pPr>
              <w:rPr>
                <w:sz w:val="22"/>
                <w:szCs w:val="22"/>
              </w:rPr>
            </w:pPr>
            <w:r w:rsidRPr="00B40FB8">
              <w:sym w:font="Symbol" w:char="F02A"/>
            </w:r>
            <w:r w:rsidRPr="00B40FB8">
              <w:sym w:font="Symbol" w:char="F02A"/>
            </w:r>
            <w:r>
              <w:rPr>
                <w:sz w:val="22"/>
                <w:szCs w:val="22"/>
              </w:rPr>
              <w:t>Тест</w:t>
            </w:r>
            <w:r w:rsidR="00FD3189">
              <w:rPr>
                <w:sz w:val="22"/>
                <w:szCs w:val="22"/>
              </w:rPr>
              <w:t>ът</w:t>
            </w:r>
            <w:r>
              <w:rPr>
                <w:sz w:val="22"/>
                <w:szCs w:val="22"/>
              </w:rPr>
              <w:t xml:space="preserve"> се анулира, при проект – слаба оценка по преценка на учителя.</w:t>
            </w:r>
          </w:p>
        </w:tc>
        <w:tc>
          <w:tcPr>
            <w:tcW w:w="1843" w:type="dxa"/>
          </w:tcPr>
          <w:p w:rsidR="00B40FB8" w:rsidRDefault="00B40FB8" w:rsidP="009843DA">
            <w:pPr>
              <w:rPr>
                <w:b/>
                <w:sz w:val="22"/>
                <w:szCs w:val="22"/>
              </w:rPr>
            </w:pPr>
            <w:r w:rsidRPr="000278EC">
              <w:rPr>
                <w:b/>
                <w:sz w:val="22"/>
                <w:szCs w:val="22"/>
              </w:rPr>
              <w:t>Р/ДС</w:t>
            </w:r>
          </w:p>
          <w:p w:rsidR="000C14E0" w:rsidRPr="000278EC" w:rsidRDefault="000C14E0" w:rsidP="009843DA">
            <w:pPr>
              <w:rPr>
                <w:b/>
                <w:sz w:val="22"/>
                <w:szCs w:val="22"/>
              </w:rPr>
            </w:pPr>
            <w:r w:rsidRPr="00B40FB8">
              <w:sym w:font="Symbol" w:char="F02A"/>
            </w:r>
            <w:r w:rsidRPr="00B40FB8">
              <w:sym w:font="Symbol" w:char="F02A"/>
            </w:r>
            <w:r>
              <w:t xml:space="preserve"> Поправка на оценка с друг тест</w:t>
            </w:r>
          </w:p>
        </w:tc>
        <w:tc>
          <w:tcPr>
            <w:tcW w:w="1617" w:type="dxa"/>
          </w:tcPr>
          <w:p w:rsidR="00B40FB8" w:rsidRPr="000278EC" w:rsidRDefault="00B40FB8" w:rsidP="000C14E0">
            <w:pPr>
              <w:rPr>
                <w:b/>
                <w:sz w:val="22"/>
                <w:szCs w:val="22"/>
              </w:rPr>
            </w:pPr>
            <w:r w:rsidRPr="000278EC">
              <w:rPr>
                <w:b/>
                <w:sz w:val="22"/>
                <w:szCs w:val="22"/>
              </w:rPr>
              <w:t>ДП</w:t>
            </w:r>
          </w:p>
        </w:tc>
        <w:tc>
          <w:tcPr>
            <w:tcW w:w="1440" w:type="dxa"/>
            <w:gridSpan w:val="2"/>
          </w:tcPr>
          <w:p w:rsidR="00B40FB8" w:rsidRPr="000278EC" w:rsidRDefault="00B40FB8" w:rsidP="000C14E0">
            <w:pPr>
              <w:rPr>
                <w:b/>
                <w:sz w:val="22"/>
                <w:szCs w:val="22"/>
              </w:rPr>
            </w:pPr>
            <w:r w:rsidRPr="000278EC">
              <w:rPr>
                <w:b/>
                <w:sz w:val="22"/>
                <w:szCs w:val="22"/>
              </w:rPr>
              <w:t>Р / ПСС</w:t>
            </w:r>
          </w:p>
          <w:p w:rsidR="00B40FB8" w:rsidRPr="009843DA" w:rsidRDefault="00B40FB8" w:rsidP="000C14E0">
            <w:pPr>
              <w:rPr>
                <w:sz w:val="22"/>
                <w:szCs w:val="22"/>
              </w:rPr>
            </w:pPr>
          </w:p>
        </w:tc>
      </w:tr>
      <w:tr w:rsidR="00B40FB8" w:rsidRPr="009A308B" w:rsidTr="0007171F">
        <w:trPr>
          <w:trHeight w:val="282"/>
        </w:trPr>
        <w:tc>
          <w:tcPr>
            <w:tcW w:w="2660" w:type="dxa"/>
          </w:tcPr>
          <w:p w:rsidR="00B40FB8" w:rsidRPr="009843DA" w:rsidRDefault="000C14E0" w:rsidP="009843DA">
            <w:pPr>
              <w:rPr>
                <w:b/>
                <w:sz w:val="22"/>
                <w:szCs w:val="22"/>
              </w:rPr>
            </w:pPr>
            <w:r>
              <w:rPr>
                <w:b/>
                <w:sz w:val="22"/>
                <w:szCs w:val="22"/>
              </w:rPr>
              <w:t>9</w:t>
            </w:r>
            <w:r w:rsidR="00B40FB8" w:rsidRPr="009843DA">
              <w:rPr>
                <w:b/>
                <w:sz w:val="22"/>
                <w:szCs w:val="22"/>
              </w:rPr>
              <w:t>. Липса на домашна работа</w:t>
            </w:r>
          </w:p>
          <w:p w:rsidR="00B40FB8" w:rsidRPr="009843DA" w:rsidRDefault="00B40FB8" w:rsidP="009843DA">
            <w:pPr>
              <w:rPr>
                <w:b/>
                <w:sz w:val="22"/>
                <w:szCs w:val="22"/>
              </w:rPr>
            </w:pPr>
          </w:p>
          <w:p w:rsidR="00B40FB8" w:rsidRPr="009843DA" w:rsidRDefault="00B40FB8" w:rsidP="009843DA">
            <w:pPr>
              <w:rPr>
                <w:i/>
                <w:color w:val="FF0000"/>
                <w:sz w:val="22"/>
                <w:szCs w:val="22"/>
              </w:rPr>
            </w:pPr>
          </w:p>
        </w:tc>
        <w:tc>
          <w:tcPr>
            <w:tcW w:w="2268" w:type="dxa"/>
          </w:tcPr>
          <w:p w:rsidR="00B40FB8" w:rsidRPr="009843DA" w:rsidRDefault="00B40FB8" w:rsidP="009843DA">
            <w:pPr>
              <w:rPr>
                <w:sz w:val="22"/>
                <w:szCs w:val="22"/>
              </w:rPr>
            </w:pPr>
            <w:r w:rsidRPr="009843DA">
              <w:rPr>
                <w:sz w:val="22"/>
                <w:szCs w:val="22"/>
              </w:rPr>
              <w:t>Забележка +</w:t>
            </w:r>
          </w:p>
          <w:p w:rsidR="00B40FB8" w:rsidRDefault="000C14E0" w:rsidP="009843DA">
            <w:pPr>
              <w:rPr>
                <w:sz w:val="22"/>
                <w:szCs w:val="22"/>
              </w:rPr>
            </w:pPr>
            <w:r>
              <w:rPr>
                <w:sz w:val="22"/>
                <w:szCs w:val="22"/>
              </w:rPr>
              <w:t xml:space="preserve">Съобщение </w:t>
            </w:r>
            <w:r w:rsidR="00B40FB8" w:rsidRPr="009843DA">
              <w:rPr>
                <w:sz w:val="22"/>
                <w:szCs w:val="22"/>
              </w:rPr>
              <w:t xml:space="preserve">на родител </w:t>
            </w:r>
            <w:r w:rsidRPr="00B40FB8">
              <w:sym w:font="Symbol" w:char="F02A"/>
            </w:r>
            <w:r w:rsidR="00B40FB8" w:rsidRPr="009843DA">
              <w:rPr>
                <w:sz w:val="22"/>
                <w:szCs w:val="22"/>
              </w:rPr>
              <w:t>ученикът трябва да направи пропуснатата дом. раб. и допълнителна задача в рамките на учебния ден (14 ч.)</w:t>
            </w:r>
          </w:p>
          <w:p w:rsidR="000C14E0" w:rsidRPr="009A308B" w:rsidRDefault="000C14E0" w:rsidP="009843DA">
            <w:pPr>
              <w:rPr>
                <w:sz w:val="22"/>
                <w:szCs w:val="22"/>
                <w:lang w:val="ru-RU"/>
              </w:rPr>
            </w:pPr>
            <w:r w:rsidRPr="00B40FB8">
              <w:sym w:font="Symbol" w:char="F02A"/>
            </w:r>
            <w:r w:rsidRPr="00B40FB8">
              <w:sym w:font="Symbol" w:char="F02A"/>
            </w:r>
            <w:r>
              <w:t>представя се на следващия ден</w:t>
            </w:r>
          </w:p>
        </w:tc>
        <w:tc>
          <w:tcPr>
            <w:tcW w:w="1843" w:type="dxa"/>
          </w:tcPr>
          <w:p w:rsidR="00B40FB8" w:rsidRPr="009843DA" w:rsidRDefault="00B40FB8" w:rsidP="004F533B">
            <w:pPr>
              <w:rPr>
                <w:sz w:val="22"/>
                <w:szCs w:val="22"/>
              </w:rPr>
            </w:pPr>
            <w:r w:rsidRPr="009843DA">
              <w:rPr>
                <w:sz w:val="22"/>
                <w:szCs w:val="22"/>
              </w:rPr>
              <w:t>Стъпка 1</w:t>
            </w:r>
            <w:r>
              <w:rPr>
                <w:sz w:val="22"/>
                <w:szCs w:val="22"/>
              </w:rPr>
              <w:t xml:space="preserve"> </w:t>
            </w:r>
          </w:p>
        </w:tc>
        <w:tc>
          <w:tcPr>
            <w:tcW w:w="1617" w:type="dxa"/>
          </w:tcPr>
          <w:p w:rsidR="00B40FB8" w:rsidRPr="009843DA" w:rsidRDefault="00B40FB8" w:rsidP="009843DA">
            <w:pPr>
              <w:rPr>
                <w:sz w:val="22"/>
                <w:szCs w:val="22"/>
              </w:rPr>
            </w:pPr>
            <w:r w:rsidRPr="009843DA">
              <w:rPr>
                <w:sz w:val="22"/>
                <w:szCs w:val="22"/>
              </w:rPr>
              <w:t>Ако се повтаря многократно в рамките на 1 месец</w:t>
            </w:r>
            <w:r w:rsidR="00FD3189">
              <w:rPr>
                <w:sz w:val="22"/>
                <w:szCs w:val="22"/>
              </w:rPr>
              <w:t>,</w:t>
            </w:r>
            <w:r w:rsidRPr="009843DA">
              <w:rPr>
                <w:sz w:val="22"/>
                <w:szCs w:val="22"/>
              </w:rPr>
              <w:t xml:space="preserve"> се прави ДП</w:t>
            </w:r>
          </w:p>
        </w:tc>
        <w:tc>
          <w:tcPr>
            <w:tcW w:w="1440" w:type="dxa"/>
            <w:gridSpan w:val="2"/>
          </w:tcPr>
          <w:p w:rsidR="00B40FB8" w:rsidRPr="009A308B" w:rsidRDefault="00B40FB8" w:rsidP="009843DA">
            <w:pPr>
              <w:rPr>
                <w:sz w:val="22"/>
                <w:szCs w:val="22"/>
                <w:lang w:val="ru-RU"/>
              </w:rPr>
            </w:pPr>
            <w:r w:rsidRPr="009843DA">
              <w:rPr>
                <w:sz w:val="22"/>
                <w:szCs w:val="22"/>
              </w:rPr>
              <w:t xml:space="preserve"> </w:t>
            </w:r>
          </w:p>
        </w:tc>
      </w:tr>
      <w:tr w:rsidR="00B40FB8" w:rsidRPr="009843DA" w:rsidTr="0007171F">
        <w:trPr>
          <w:trHeight w:val="282"/>
        </w:trPr>
        <w:tc>
          <w:tcPr>
            <w:tcW w:w="2660" w:type="dxa"/>
          </w:tcPr>
          <w:p w:rsidR="00B40FB8" w:rsidRPr="009843DA" w:rsidRDefault="000C14E0" w:rsidP="009843DA">
            <w:pPr>
              <w:rPr>
                <w:b/>
                <w:sz w:val="22"/>
                <w:szCs w:val="22"/>
              </w:rPr>
            </w:pPr>
            <w:r>
              <w:rPr>
                <w:b/>
                <w:sz w:val="22"/>
                <w:szCs w:val="22"/>
              </w:rPr>
              <w:t>10</w:t>
            </w:r>
            <w:r w:rsidR="00B40FB8" w:rsidRPr="009843DA">
              <w:rPr>
                <w:b/>
                <w:sz w:val="22"/>
                <w:szCs w:val="22"/>
              </w:rPr>
              <w:t>. Забравени тетрадки</w:t>
            </w:r>
          </w:p>
        </w:tc>
        <w:tc>
          <w:tcPr>
            <w:tcW w:w="2268" w:type="dxa"/>
          </w:tcPr>
          <w:p w:rsidR="00B40FB8" w:rsidRPr="009843DA" w:rsidRDefault="00B40FB8" w:rsidP="009843DA">
            <w:pPr>
              <w:rPr>
                <w:sz w:val="22"/>
                <w:szCs w:val="22"/>
              </w:rPr>
            </w:pPr>
            <w:r w:rsidRPr="009843DA">
              <w:rPr>
                <w:sz w:val="22"/>
                <w:szCs w:val="22"/>
              </w:rPr>
              <w:t>Забележка, писане на лист и преписване в тетрадката</w:t>
            </w:r>
          </w:p>
        </w:tc>
        <w:tc>
          <w:tcPr>
            <w:tcW w:w="1843" w:type="dxa"/>
          </w:tcPr>
          <w:p w:rsidR="00B40FB8" w:rsidRDefault="00B40FB8" w:rsidP="009843DA">
            <w:pPr>
              <w:rPr>
                <w:b/>
                <w:sz w:val="22"/>
                <w:szCs w:val="22"/>
              </w:rPr>
            </w:pPr>
            <w:r w:rsidRPr="009843DA">
              <w:rPr>
                <w:sz w:val="22"/>
                <w:szCs w:val="22"/>
              </w:rPr>
              <w:t xml:space="preserve">Стъпка 1 </w:t>
            </w:r>
            <w:r>
              <w:rPr>
                <w:sz w:val="22"/>
                <w:szCs w:val="22"/>
                <w:lang w:val="en-US"/>
              </w:rPr>
              <w:t xml:space="preserve">+ </w:t>
            </w:r>
            <w:r w:rsidRPr="004F533B">
              <w:rPr>
                <w:b/>
                <w:sz w:val="22"/>
                <w:szCs w:val="22"/>
              </w:rPr>
              <w:t>Съобщение до родител</w:t>
            </w:r>
          </w:p>
          <w:p w:rsidR="000C14E0" w:rsidRPr="00AF2734" w:rsidRDefault="000C14E0" w:rsidP="009843DA">
            <w:pPr>
              <w:rPr>
                <w:sz w:val="22"/>
                <w:szCs w:val="22"/>
              </w:rPr>
            </w:pPr>
            <w:r w:rsidRPr="00B40FB8">
              <w:sym w:font="Symbol" w:char="F02A"/>
            </w:r>
            <w:r w:rsidRPr="00B40FB8">
              <w:sym w:font="Symbol" w:char="F02A"/>
            </w:r>
            <w:r>
              <w:t>представя се преписаното в тетрадката</w:t>
            </w:r>
          </w:p>
        </w:tc>
        <w:tc>
          <w:tcPr>
            <w:tcW w:w="1617" w:type="dxa"/>
          </w:tcPr>
          <w:p w:rsidR="00B40FB8" w:rsidRPr="009843DA" w:rsidRDefault="00B40FB8" w:rsidP="009843DA">
            <w:pPr>
              <w:rPr>
                <w:sz w:val="22"/>
                <w:szCs w:val="22"/>
              </w:rPr>
            </w:pPr>
          </w:p>
        </w:tc>
        <w:tc>
          <w:tcPr>
            <w:tcW w:w="1440" w:type="dxa"/>
            <w:gridSpan w:val="2"/>
          </w:tcPr>
          <w:p w:rsidR="00B40FB8" w:rsidRPr="009843DA" w:rsidRDefault="00B40FB8" w:rsidP="009843DA">
            <w:pPr>
              <w:rPr>
                <w:sz w:val="22"/>
                <w:szCs w:val="22"/>
                <w:lang w:val="en-US"/>
              </w:rPr>
            </w:pPr>
          </w:p>
        </w:tc>
      </w:tr>
      <w:tr w:rsidR="00B40FB8" w:rsidRPr="009A308B" w:rsidTr="0007171F">
        <w:trPr>
          <w:trHeight w:val="282"/>
        </w:trPr>
        <w:tc>
          <w:tcPr>
            <w:tcW w:w="2660" w:type="dxa"/>
          </w:tcPr>
          <w:p w:rsidR="00B40FB8" w:rsidRPr="009843DA" w:rsidRDefault="00B40FB8" w:rsidP="000C14E0">
            <w:pPr>
              <w:rPr>
                <w:b/>
                <w:sz w:val="22"/>
                <w:szCs w:val="22"/>
              </w:rPr>
            </w:pPr>
            <w:r w:rsidRPr="009843DA">
              <w:rPr>
                <w:b/>
                <w:sz w:val="22"/>
                <w:szCs w:val="22"/>
              </w:rPr>
              <w:t>1</w:t>
            </w:r>
            <w:r w:rsidR="000C14E0">
              <w:rPr>
                <w:b/>
                <w:sz w:val="22"/>
                <w:szCs w:val="22"/>
              </w:rPr>
              <w:t>1</w:t>
            </w:r>
            <w:r w:rsidRPr="009843DA">
              <w:rPr>
                <w:b/>
                <w:sz w:val="22"/>
                <w:szCs w:val="22"/>
              </w:rPr>
              <w:t>. Забравен или неподписан бележник</w:t>
            </w:r>
          </w:p>
        </w:tc>
        <w:tc>
          <w:tcPr>
            <w:tcW w:w="2268" w:type="dxa"/>
          </w:tcPr>
          <w:p w:rsidR="00B40FB8" w:rsidRPr="009843DA" w:rsidRDefault="00B40FB8" w:rsidP="009843DA">
            <w:pPr>
              <w:rPr>
                <w:sz w:val="22"/>
                <w:szCs w:val="22"/>
              </w:rPr>
            </w:pPr>
            <w:r>
              <w:rPr>
                <w:sz w:val="22"/>
                <w:szCs w:val="22"/>
              </w:rPr>
              <w:t>Забележка</w:t>
            </w:r>
          </w:p>
          <w:p w:rsidR="00B40FB8" w:rsidRPr="009843DA" w:rsidRDefault="00B40FB8" w:rsidP="009843DA">
            <w:pPr>
              <w:rPr>
                <w:sz w:val="22"/>
                <w:szCs w:val="22"/>
              </w:rPr>
            </w:pPr>
          </w:p>
        </w:tc>
        <w:tc>
          <w:tcPr>
            <w:tcW w:w="1843" w:type="dxa"/>
          </w:tcPr>
          <w:p w:rsidR="00B40FB8" w:rsidRPr="009843DA" w:rsidRDefault="00B40FB8" w:rsidP="009843DA">
            <w:pPr>
              <w:rPr>
                <w:sz w:val="22"/>
                <w:szCs w:val="22"/>
              </w:rPr>
            </w:pPr>
            <w:r w:rsidRPr="009843DA">
              <w:rPr>
                <w:sz w:val="22"/>
                <w:szCs w:val="22"/>
              </w:rPr>
              <w:t>Забележка</w:t>
            </w:r>
            <w:r>
              <w:rPr>
                <w:sz w:val="22"/>
                <w:szCs w:val="22"/>
              </w:rPr>
              <w:t xml:space="preserve"> +</w:t>
            </w:r>
          </w:p>
          <w:p w:rsidR="00B40FB8" w:rsidRPr="009843DA" w:rsidRDefault="00B40FB8" w:rsidP="009843DA">
            <w:pPr>
              <w:rPr>
                <w:sz w:val="22"/>
                <w:szCs w:val="22"/>
              </w:rPr>
            </w:pPr>
            <w:r w:rsidRPr="009843DA">
              <w:rPr>
                <w:sz w:val="22"/>
                <w:szCs w:val="22"/>
              </w:rPr>
              <w:t>Разговор У/Р</w:t>
            </w:r>
          </w:p>
        </w:tc>
        <w:tc>
          <w:tcPr>
            <w:tcW w:w="1617" w:type="dxa"/>
          </w:tcPr>
          <w:p w:rsidR="00B40FB8" w:rsidRPr="009843DA" w:rsidRDefault="00B40FB8" w:rsidP="009843DA">
            <w:pPr>
              <w:rPr>
                <w:sz w:val="22"/>
                <w:szCs w:val="22"/>
              </w:rPr>
            </w:pPr>
            <w:r w:rsidRPr="009843DA">
              <w:rPr>
                <w:sz w:val="22"/>
                <w:szCs w:val="22"/>
              </w:rPr>
              <w:t>Разговор Р/Д</w:t>
            </w:r>
          </w:p>
        </w:tc>
        <w:tc>
          <w:tcPr>
            <w:tcW w:w="1440" w:type="dxa"/>
            <w:gridSpan w:val="2"/>
          </w:tcPr>
          <w:p w:rsidR="00B40FB8" w:rsidRPr="009A308B" w:rsidRDefault="00B40FB8" w:rsidP="009843DA">
            <w:pPr>
              <w:rPr>
                <w:sz w:val="22"/>
                <w:szCs w:val="22"/>
                <w:lang w:val="ru-RU"/>
              </w:rPr>
            </w:pPr>
            <w:r w:rsidRPr="009843DA">
              <w:rPr>
                <w:sz w:val="22"/>
                <w:szCs w:val="22"/>
              </w:rPr>
              <w:t>Многократно повтарящо се в рамките на 1 месец - ДП</w:t>
            </w:r>
          </w:p>
        </w:tc>
      </w:tr>
      <w:tr w:rsidR="00B40FB8" w:rsidRPr="009843DA" w:rsidTr="0007171F">
        <w:trPr>
          <w:trHeight w:val="1142"/>
        </w:trPr>
        <w:tc>
          <w:tcPr>
            <w:tcW w:w="2660" w:type="dxa"/>
          </w:tcPr>
          <w:p w:rsidR="00B40FB8" w:rsidRPr="009843DA" w:rsidRDefault="00B40FB8" w:rsidP="009843DA">
            <w:pPr>
              <w:rPr>
                <w:b/>
                <w:sz w:val="22"/>
                <w:szCs w:val="22"/>
              </w:rPr>
            </w:pPr>
            <w:r w:rsidRPr="009843DA">
              <w:rPr>
                <w:b/>
                <w:sz w:val="22"/>
                <w:szCs w:val="22"/>
              </w:rPr>
              <w:t>1</w:t>
            </w:r>
            <w:r w:rsidR="00E82B9E">
              <w:rPr>
                <w:b/>
                <w:sz w:val="22"/>
                <w:szCs w:val="22"/>
              </w:rPr>
              <w:t>2</w:t>
            </w:r>
            <w:r w:rsidRPr="009843DA">
              <w:rPr>
                <w:b/>
                <w:sz w:val="22"/>
                <w:szCs w:val="22"/>
              </w:rPr>
              <w:t>. Напускане на училище</w:t>
            </w:r>
          </w:p>
          <w:p w:rsidR="00B40FB8" w:rsidRPr="009843DA" w:rsidRDefault="00B40FB8" w:rsidP="009843DA">
            <w:pPr>
              <w:rPr>
                <w:b/>
                <w:sz w:val="22"/>
                <w:szCs w:val="22"/>
              </w:rPr>
            </w:pPr>
            <w:r w:rsidRPr="009843DA">
              <w:rPr>
                <w:b/>
                <w:sz w:val="22"/>
                <w:szCs w:val="22"/>
              </w:rPr>
              <w:t>Бягство от часове</w:t>
            </w:r>
          </w:p>
        </w:tc>
        <w:tc>
          <w:tcPr>
            <w:tcW w:w="2268" w:type="dxa"/>
          </w:tcPr>
          <w:p w:rsidR="00B40FB8" w:rsidRPr="009843DA" w:rsidRDefault="00B40FB8" w:rsidP="009843DA">
            <w:pPr>
              <w:rPr>
                <w:sz w:val="22"/>
                <w:szCs w:val="22"/>
              </w:rPr>
            </w:pPr>
            <w:r w:rsidRPr="009843DA">
              <w:rPr>
                <w:sz w:val="22"/>
                <w:szCs w:val="22"/>
              </w:rPr>
              <w:t>Разговор У/Р;</w:t>
            </w:r>
          </w:p>
          <w:p w:rsidR="00B40FB8" w:rsidRPr="009843DA" w:rsidRDefault="00B40FB8" w:rsidP="004F533B">
            <w:pPr>
              <w:rPr>
                <w:sz w:val="22"/>
                <w:szCs w:val="22"/>
              </w:rPr>
            </w:pPr>
            <w:r w:rsidRPr="009843DA">
              <w:rPr>
                <w:sz w:val="22"/>
                <w:szCs w:val="22"/>
              </w:rPr>
              <w:t xml:space="preserve">Неизвинено отсъствие </w:t>
            </w:r>
          </w:p>
        </w:tc>
        <w:tc>
          <w:tcPr>
            <w:tcW w:w="1843" w:type="dxa"/>
          </w:tcPr>
          <w:p w:rsidR="00B40FB8" w:rsidRPr="009843DA" w:rsidRDefault="00B40FB8" w:rsidP="009843DA">
            <w:pPr>
              <w:rPr>
                <w:sz w:val="22"/>
                <w:szCs w:val="22"/>
              </w:rPr>
            </w:pPr>
            <w:r w:rsidRPr="009843DA">
              <w:rPr>
                <w:sz w:val="22"/>
                <w:szCs w:val="22"/>
              </w:rPr>
              <w:t>Разговор</w:t>
            </w:r>
          </w:p>
          <w:p w:rsidR="00B40FB8" w:rsidRPr="009843DA" w:rsidRDefault="00B40FB8" w:rsidP="009843DA">
            <w:pPr>
              <w:rPr>
                <w:sz w:val="22"/>
                <w:szCs w:val="22"/>
                <w:lang w:val="en-US"/>
              </w:rPr>
            </w:pPr>
            <w:r w:rsidRPr="009843DA">
              <w:rPr>
                <w:sz w:val="22"/>
                <w:szCs w:val="22"/>
              </w:rPr>
              <w:t>Р/ДС</w:t>
            </w:r>
          </w:p>
        </w:tc>
        <w:tc>
          <w:tcPr>
            <w:tcW w:w="1617" w:type="dxa"/>
          </w:tcPr>
          <w:p w:rsidR="00B40FB8" w:rsidRPr="004F533B" w:rsidRDefault="00B40FB8" w:rsidP="009843DA">
            <w:pPr>
              <w:rPr>
                <w:b/>
                <w:sz w:val="22"/>
                <w:szCs w:val="22"/>
              </w:rPr>
            </w:pPr>
            <w:r w:rsidRPr="004F533B">
              <w:rPr>
                <w:b/>
                <w:sz w:val="22"/>
                <w:szCs w:val="22"/>
              </w:rPr>
              <w:t>ДП</w:t>
            </w:r>
          </w:p>
        </w:tc>
        <w:tc>
          <w:tcPr>
            <w:tcW w:w="1440" w:type="dxa"/>
            <w:gridSpan w:val="2"/>
          </w:tcPr>
          <w:p w:rsidR="00B40FB8" w:rsidRPr="004F533B" w:rsidRDefault="00B40FB8" w:rsidP="00CC0D2C">
            <w:pPr>
              <w:rPr>
                <w:b/>
                <w:sz w:val="22"/>
                <w:szCs w:val="22"/>
              </w:rPr>
            </w:pPr>
            <w:r w:rsidRPr="004F533B">
              <w:rPr>
                <w:b/>
                <w:sz w:val="22"/>
                <w:szCs w:val="22"/>
              </w:rPr>
              <w:t>Р / ПСС</w:t>
            </w:r>
          </w:p>
          <w:p w:rsidR="00B40FB8" w:rsidRPr="009843DA" w:rsidRDefault="00B40FB8" w:rsidP="00CC0D2C">
            <w:pPr>
              <w:rPr>
                <w:sz w:val="22"/>
                <w:szCs w:val="22"/>
              </w:rPr>
            </w:pPr>
          </w:p>
        </w:tc>
      </w:tr>
      <w:tr w:rsidR="00B40FB8" w:rsidRPr="009843DA" w:rsidTr="0007171F">
        <w:trPr>
          <w:trHeight w:val="282"/>
        </w:trPr>
        <w:tc>
          <w:tcPr>
            <w:tcW w:w="2660" w:type="dxa"/>
          </w:tcPr>
          <w:p w:rsidR="00B40FB8" w:rsidRPr="009843DA" w:rsidRDefault="00B40FB8" w:rsidP="00E82B9E">
            <w:pPr>
              <w:rPr>
                <w:b/>
                <w:sz w:val="22"/>
                <w:szCs w:val="22"/>
              </w:rPr>
            </w:pPr>
            <w:r w:rsidRPr="009843DA">
              <w:rPr>
                <w:b/>
                <w:sz w:val="22"/>
                <w:szCs w:val="22"/>
              </w:rPr>
              <w:t>1</w:t>
            </w:r>
            <w:r w:rsidR="00E82B9E">
              <w:rPr>
                <w:b/>
                <w:sz w:val="22"/>
                <w:szCs w:val="22"/>
              </w:rPr>
              <w:t>3</w:t>
            </w:r>
            <w:r w:rsidRPr="009843DA">
              <w:rPr>
                <w:b/>
                <w:sz w:val="22"/>
                <w:szCs w:val="22"/>
              </w:rPr>
              <w:t>. Забранени вещи: мобилни телефони, списания</w:t>
            </w:r>
            <w:r w:rsidR="000C14E0">
              <w:rPr>
                <w:b/>
                <w:sz w:val="22"/>
                <w:szCs w:val="22"/>
              </w:rPr>
              <w:t xml:space="preserve"> (с изкл. на научни)</w:t>
            </w:r>
            <w:r w:rsidRPr="009843DA">
              <w:rPr>
                <w:b/>
                <w:sz w:val="22"/>
                <w:szCs w:val="22"/>
              </w:rPr>
              <w:t>, карти за игра, електронни</w:t>
            </w:r>
            <w:r>
              <w:rPr>
                <w:b/>
                <w:sz w:val="22"/>
                <w:szCs w:val="22"/>
              </w:rPr>
              <w:t xml:space="preserve"> устройства</w:t>
            </w:r>
            <w:r w:rsidRPr="009843DA">
              <w:rPr>
                <w:b/>
                <w:sz w:val="22"/>
                <w:szCs w:val="22"/>
              </w:rPr>
              <w:t>, играчки</w:t>
            </w:r>
          </w:p>
        </w:tc>
        <w:tc>
          <w:tcPr>
            <w:tcW w:w="2268" w:type="dxa"/>
          </w:tcPr>
          <w:p w:rsidR="00B40FB8" w:rsidRPr="009843DA" w:rsidRDefault="00B40FB8" w:rsidP="009843DA">
            <w:pPr>
              <w:rPr>
                <w:sz w:val="22"/>
                <w:szCs w:val="22"/>
              </w:rPr>
            </w:pPr>
            <w:r w:rsidRPr="009843DA">
              <w:rPr>
                <w:sz w:val="22"/>
                <w:szCs w:val="22"/>
              </w:rPr>
              <w:t xml:space="preserve">Незабавно отнемане; </w:t>
            </w:r>
          </w:p>
          <w:p w:rsidR="00B40FB8" w:rsidRPr="009843DA" w:rsidRDefault="00B40FB8" w:rsidP="009843DA">
            <w:pPr>
              <w:rPr>
                <w:sz w:val="22"/>
                <w:szCs w:val="22"/>
              </w:rPr>
            </w:pPr>
            <w:r w:rsidRPr="009843DA">
              <w:rPr>
                <w:sz w:val="22"/>
                <w:szCs w:val="22"/>
              </w:rPr>
              <w:t>Съобщение до родител;</w:t>
            </w:r>
          </w:p>
          <w:p w:rsidR="00B40FB8" w:rsidRPr="009843DA" w:rsidRDefault="00B40FB8" w:rsidP="009843DA">
            <w:pPr>
              <w:rPr>
                <w:sz w:val="22"/>
                <w:szCs w:val="22"/>
              </w:rPr>
            </w:pPr>
          </w:p>
        </w:tc>
        <w:tc>
          <w:tcPr>
            <w:tcW w:w="1843" w:type="dxa"/>
          </w:tcPr>
          <w:p w:rsidR="00B40FB8" w:rsidRPr="004F533B" w:rsidRDefault="00B40FB8" w:rsidP="009843DA">
            <w:pPr>
              <w:rPr>
                <w:sz w:val="22"/>
                <w:szCs w:val="22"/>
              </w:rPr>
            </w:pPr>
            <w:r>
              <w:rPr>
                <w:sz w:val="22"/>
                <w:szCs w:val="22"/>
              </w:rPr>
              <w:t xml:space="preserve">Стъпка 1 + </w:t>
            </w:r>
            <w:r w:rsidRPr="004F533B">
              <w:rPr>
                <w:b/>
                <w:sz w:val="22"/>
                <w:szCs w:val="22"/>
              </w:rPr>
              <w:t>Връщане на родител</w:t>
            </w:r>
          </w:p>
        </w:tc>
        <w:tc>
          <w:tcPr>
            <w:tcW w:w="1617" w:type="dxa"/>
          </w:tcPr>
          <w:p w:rsidR="00B40FB8" w:rsidRPr="009843DA" w:rsidRDefault="00B40FB8" w:rsidP="009843DA">
            <w:pPr>
              <w:rPr>
                <w:sz w:val="22"/>
                <w:szCs w:val="22"/>
              </w:rPr>
            </w:pPr>
          </w:p>
        </w:tc>
        <w:tc>
          <w:tcPr>
            <w:tcW w:w="1440" w:type="dxa"/>
            <w:gridSpan w:val="2"/>
          </w:tcPr>
          <w:p w:rsidR="00B40FB8" w:rsidRPr="009843DA" w:rsidRDefault="00B40FB8" w:rsidP="009843DA">
            <w:pPr>
              <w:rPr>
                <w:sz w:val="22"/>
                <w:szCs w:val="22"/>
                <w:lang w:val="en-US"/>
              </w:rPr>
            </w:pPr>
          </w:p>
        </w:tc>
      </w:tr>
      <w:tr w:rsidR="00B40FB8" w:rsidRPr="009843DA" w:rsidTr="0007171F">
        <w:trPr>
          <w:trHeight w:val="282"/>
        </w:trPr>
        <w:tc>
          <w:tcPr>
            <w:tcW w:w="2660" w:type="dxa"/>
          </w:tcPr>
          <w:p w:rsidR="00B40FB8" w:rsidRPr="009843DA" w:rsidRDefault="00B40FB8" w:rsidP="00E82B9E">
            <w:pPr>
              <w:rPr>
                <w:b/>
                <w:sz w:val="22"/>
                <w:szCs w:val="22"/>
              </w:rPr>
            </w:pPr>
            <w:r w:rsidRPr="009843DA">
              <w:rPr>
                <w:b/>
                <w:sz w:val="22"/>
                <w:szCs w:val="22"/>
              </w:rPr>
              <w:t>1</w:t>
            </w:r>
            <w:r w:rsidR="00E82B9E">
              <w:rPr>
                <w:b/>
                <w:sz w:val="22"/>
                <w:szCs w:val="22"/>
              </w:rPr>
              <w:t>4</w:t>
            </w:r>
            <w:r w:rsidRPr="009843DA">
              <w:rPr>
                <w:b/>
                <w:sz w:val="22"/>
                <w:szCs w:val="22"/>
              </w:rPr>
              <w:t>. Външен вид: явяване в неприемлив вид</w:t>
            </w:r>
          </w:p>
        </w:tc>
        <w:tc>
          <w:tcPr>
            <w:tcW w:w="2268" w:type="dxa"/>
          </w:tcPr>
          <w:p w:rsidR="000C14E0" w:rsidRPr="000C14E0" w:rsidRDefault="000C14E0" w:rsidP="000C14E0">
            <w:pPr>
              <w:rPr>
                <w:b/>
                <w:sz w:val="22"/>
                <w:szCs w:val="22"/>
              </w:rPr>
            </w:pPr>
            <w:r w:rsidRPr="000C14E0">
              <w:rPr>
                <w:b/>
                <w:sz w:val="22"/>
                <w:szCs w:val="22"/>
              </w:rPr>
              <w:t>Забележка;</w:t>
            </w:r>
          </w:p>
          <w:p w:rsidR="00B40FB8" w:rsidRPr="000C14E0" w:rsidRDefault="00B40FB8" w:rsidP="004F533B">
            <w:pPr>
              <w:rPr>
                <w:sz w:val="22"/>
                <w:szCs w:val="22"/>
              </w:rPr>
            </w:pPr>
            <w:r w:rsidRPr="000C14E0">
              <w:rPr>
                <w:sz w:val="22"/>
                <w:szCs w:val="22"/>
              </w:rPr>
              <w:t>Обаждане на родител.</w:t>
            </w:r>
          </w:p>
        </w:tc>
        <w:tc>
          <w:tcPr>
            <w:tcW w:w="1843" w:type="dxa"/>
          </w:tcPr>
          <w:p w:rsidR="00B40FB8" w:rsidRPr="000C14E0" w:rsidRDefault="00B40FB8" w:rsidP="009843DA">
            <w:pPr>
              <w:rPr>
                <w:b/>
                <w:sz w:val="22"/>
                <w:szCs w:val="22"/>
              </w:rPr>
            </w:pPr>
            <w:r w:rsidRPr="000C14E0">
              <w:rPr>
                <w:b/>
                <w:sz w:val="22"/>
                <w:szCs w:val="22"/>
              </w:rPr>
              <w:t>У/РС</w:t>
            </w:r>
          </w:p>
        </w:tc>
        <w:tc>
          <w:tcPr>
            <w:tcW w:w="1617" w:type="dxa"/>
          </w:tcPr>
          <w:p w:rsidR="00B40FB8" w:rsidRPr="000C14E0" w:rsidRDefault="00B40FB8" w:rsidP="009843DA">
            <w:pPr>
              <w:rPr>
                <w:b/>
                <w:sz w:val="22"/>
                <w:szCs w:val="22"/>
              </w:rPr>
            </w:pPr>
            <w:r w:rsidRPr="000C14E0">
              <w:rPr>
                <w:b/>
                <w:sz w:val="22"/>
                <w:szCs w:val="22"/>
              </w:rPr>
              <w:t>Р/ДС</w:t>
            </w:r>
          </w:p>
        </w:tc>
        <w:tc>
          <w:tcPr>
            <w:tcW w:w="1440" w:type="dxa"/>
            <w:gridSpan w:val="2"/>
          </w:tcPr>
          <w:p w:rsidR="00B40FB8" w:rsidRPr="000C14E0" w:rsidRDefault="00B40FB8" w:rsidP="009843DA">
            <w:pPr>
              <w:rPr>
                <w:b/>
                <w:sz w:val="22"/>
                <w:szCs w:val="22"/>
              </w:rPr>
            </w:pPr>
            <w:r w:rsidRPr="000C14E0">
              <w:rPr>
                <w:b/>
                <w:sz w:val="22"/>
                <w:szCs w:val="22"/>
              </w:rPr>
              <w:t>ДП</w:t>
            </w:r>
          </w:p>
        </w:tc>
      </w:tr>
      <w:tr w:rsidR="00B40FB8" w:rsidRPr="009843DA" w:rsidTr="0007171F">
        <w:trPr>
          <w:trHeight w:val="282"/>
        </w:trPr>
        <w:tc>
          <w:tcPr>
            <w:tcW w:w="2660" w:type="dxa"/>
          </w:tcPr>
          <w:p w:rsidR="00B40FB8" w:rsidRPr="009843DA" w:rsidRDefault="00B40FB8" w:rsidP="000521B2">
            <w:pPr>
              <w:rPr>
                <w:b/>
                <w:sz w:val="22"/>
                <w:szCs w:val="22"/>
              </w:rPr>
            </w:pPr>
            <w:r w:rsidRPr="009843DA">
              <w:rPr>
                <w:b/>
                <w:sz w:val="22"/>
                <w:szCs w:val="22"/>
              </w:rPr>
              <w:t>1</w:t>
            </w:r>
            <w:r w:rsidR="00E82B9E">
              <w:rPr>
                <w:b/>
                <w:sz w:val="22"/>
                <w:szCs w:val="22"/>
              </w:rPr>
              <w:t>5</w:t>
            </w:r>
            <w:r w:rsidRPr="009843DA">
              <w:rPr>
                <w:b/>
                <w:sz w:val="22"/>
                <w:szCs w:val="22"/>
              </w:rPr>
              <w:t>. Дразнещо поведение: включващо писане на бележки и говорене зад гърба</w:t>
            </w:r>
            <w:r w:rsidR="00E82B9E">
              <w:rPr>
                <w:b/>
                <w:sz w:val="22"/>
                <w:szCs w:val="22"/>
              </w:rPr>
              <w:t xml:space="preserve">, както и </w:t>
            </w:r>
            <w:r w:rsidR="000521B2">
              <w:rPr>
                <w:b/>
                <w:sz w:val="22"/>
                <w:szCs w:val="22"/>
              </w:rPr>
              <w:t xml:space="preserve">в </w:t>
            </w:r>
            <w:r w:rsidR="00E82B9E">
              <w:rPr>
                <w:b/>
                <w:sz w:val="22"/>
                <w:szCs w:val="22"/>
              </w:rPr>
              <w:t>интернет</w:t>
            </w:r>
            <w:r w:rsidR="000521B2">
              <w:rPr>
                <w:b/>
                <w:sz w:val="22"/>
                <w:szCs w:val="22"/>
              </w:rPr>
              <w:t>-</w:t>
            </w:r>
            <w:r w:rsidR="00E82B9E">
              <w:rPr>
                <w:b/>
                <w:sz w:val="22"/>
                <w:szCs w:val="22"/>
              </w:rPr>
              <w:t>пространството</w:t>
            </w:r>
          </w:p>
        </w:tc>
        <w:tc>
          <w:tcPr>
            <w:tcW w:w="2268"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rPr>
            </w:pPr>
            <w:r w:rsidRPr="009843DA">
              <w:rPr>
                <w:sz w:val="22"/>
                <w:szCs w:val="22"/>
              </w:rPr>
              <w:t>Разговор У/Р</w:t>
            </w:r>
          </w:p>
          <w:p w:rsidR="00B40FB8" w:rsidRPr="009843DA" w:rsidRDefault="00B40FB8" w:rsidP="009843DA">
            <w:pPr>
              <w:rPr>
                <w:sz w:val="22"/>
                <w:szCs w:val="22"/>
              </w:rPr>
            </w:pPr>
            <w:r w:rsidRPr="009843DA">
              <w:rPr>
                <w:sz w:val="22"/>
                <w:szCs w:val="22"/>
              </w:rPr>
              <w:t>Извинение</w:t>
            </w:r>
          </w:p>
        </w:tc>
        <w:tc>
          <w:tcPr>
            <w:tcW w:w="1843" w:type="dxa"/>
          </w:tcPr>
          <w:p w:rsidR="00B40FB8" w:rsidRPr="00E82B9E" w:rsidRDefault="00E82B9E" w:rsidP="009843DA">
            <w:pPr>
              <w:rPr>
                <w:b/>
                <w:sz w:val="22"/>
                <w:szCs w:val="22"/>
              </w:rPr>
            </w:pPr>
            <w:r w:rsidRPr="00E82B9E">
              <w:rPr>
                <w:b/>
                <w:sz w:val="22"/>
                <w:szCs w:val="22"/>
              </w:rPr>
              <w:t>Стъпка 1 +</w:t>
            </w:r>
          </w:p>
          <w:p w:rsidR="00B40FB8" w:rsidRPr="009843DA" w:rsidRDefault="00B40FB8" w:rsidP="009843DA">
            <w:pPr>
              <w:rPr>
                <w:sz w:val="22"/>
                <w:szCs w:val="22"/>
              </w:rPr>
            </w:pPr>
            <w:r w:rsidRPr="009843DA">
              <w:rPr>
                <w:sz w:val="22"/>
                <w:szCs w:val="22"/>
              </w:rPr>
              <w:t>Разговор Р/Д</w:t>
            </w:r>
          </w:p>
        </w:tc>
        <w:tc>
          <w:tcPr>
            <w:tcW w:w="1617" w:type="dxa"/>
          </w:tcPr>
          <w:p w:rsidR="00B40FB8" w:rsidRPr="009843DA" w:rsidRDefault="00B40FB8" w:rsidP="009843DA">
            <w:pPr>
              <w:rPr>
                <w:sz w:val="22"/>
                <w:szCs w:val="22"/>
              </w:rPr>
            </w:pPr>
            <w:r w:rsidRPr="009843DA">
              <w:rPr>
                <w:sz w:val="22"/>
                <w:szCs w:val="22"/>
              </w:rPr>
              <w:t xml:space="preserve"> ДП</w:t>
            </w:r>
          </w:p>
        </w:tc>
        <w:tc>
          <w:tcPr>
            <w:tcW w:w="1440" w:type="dxa"/>
            <w:gridSpan w:val="2"/>
          </w:tcPr>
          <w:p w:rsidR="00B40FB8" w:rsidRPr="004F533B" w:rsidRDefault="00B40FB8" w:rsidP="00CC0D2C">
            <w:pPr>
              <w:rPr>
                <w:b/>
                <w:sz w:val="22"/>
                <w:szCs w:val="22"/>
              </w:rPr>
            </w:pPr>
            <w:r w:rsidRPr="004F533B">
              <w:rPr>
                <w:b/>
                <w:sz w:val="22"/>
                <w:szCs w:val="22"/>
              </w:rPr>
              <w:t>Р / ПСС</w:t>
            </w:r>
          </w:p>
          <w:p w:rsidR="00B40FB8" w:rsidRPr="009843DA" w:rsidRDefault="00B40FB8" w:rsidP="00CC0D2C">
            <w:pPr>
              <w:rPr>
                <w:sz w:val="22"/>
                <w:szCs w:val="22"/>
              </w:rPr>
            </w:pPr>
          </w:p>
        </w:tc>
      </w:tr>
      <w:tr w:rsidR="00B40FB8" w:rsidRPr="009843DA" w:rsidTr="0007171F">
        <w:trPr>
          <w:trHeight w:val="282"/>
        </w:trPr>
        <w:tc>
          <w:tcPr>
            <w:tcW w:w="2660" w:type="dxa"/>
          </w:tcPr>
          <w:p w:rsidR="00B40FB8" w:rsidRPr="009843DA" w:rsidRDefault="00B40FB8" w:rsidP="00E82B9E">
            <w:pPr>
              <w:rPr>
                <w:b/>
                <w:sz w:val="22"/>
                <w:szCs w:val="22"/>
              </w:rPr>
            </w:pPr>
            <w:r w:rsidRPr="009843DA">
              <w:rPr>
                <w:b/>
                <w:sz w:val="22"/>
                <w:szCs w:val="22"/>
              </w:rPr>
              <w:t>1</w:t>
            </w:r>
            <w:r w:rsidR="00E82B9E">
              <w:rPr>
                <w:b/>
                <w:sz w:val="22"/>
                <w:szCs w:val="22"/>
              </w:rPr>
              <w:t>6</w:t>
            </w:r>
            <w:r w:rsidRPr="009843DA">
              <w:rPr>
                <w:b/>
                <w:sz w:val="22"/>
                <w:szCs w:val="22"/>
              </w:rPr>
              <w:t>. Хвърляне на камък/</w:t>
            </w:r>
            <w:r>
              <w:rPr>
                <w:b/>
                <w:sz w:val="22"/>
                <w:szCs w:val="22"/>
              </w:rPr>
              <w:t>заледени</w:t>
            </w:r>
            <w:r w:rsidRPr="009843DA">
              <w:rPr>
                <w:b/>
                <w:sz w:val="22"/>
                <w:szCs w:val="22"/>
              </w:rPr>
              <w:t xml:space="preserve"> топки / </w:t>
            </w:r>
            <w:r w:rsidRPr="009843DA">
              <w:rPr>
                <w:b/>
                <w:sz w:val="22"/>
                <w:szCs w:val="22"/>
              </w:rPr>
              <w:lastRenderedPageBreak/>
              <w:t>игра с пръчки</w:t>
            </w:r>
          </w:p>
        </w:tc>
        <w:tc>
          <w:tcPr>
            <w:tcW w:w="2268" w:type="dxa"/>
          </w:tcPr>
          <w:p w:rsidR="00B40FB8" w:rsidRPr="000C44BD" w:rsidRDefault="00B40FB8" w:rsidP="009843DA">
            <w:pPr>
              <w:rPr>
                <w:b/>
                <w:sz w:val="22"/>
                <w:szCs w:val="22"/>
              </w:rPr>
            </w:pPr>
            <w:r w:rsidRPr="000C44BD">
              <w:rPr>
                <w:b/>
                <w:sz w:val="22"/>
                <w:szCs w:val="22"/>
              </w:rPr>
              <w:lastRenderedPageBreak/>
              <w:t>Забележка;</w:t>
            </w:r>
          </w:p>
          <w:p w:rsidR="00B40FB8" w:rsidRPr="000C44BD" w:rsidRDefault="00B40FB8" w:rsidP="009843DA">
            <w:pPr>
              <w:rPr>
                <w:b/>
                <w:sz w:val="22"/>
                <w:szCs w:val="22"/>
              </w:rPr>
            </w:pPr>
            <w:r w:rsidRPr="000C44BD">
              <w:rPr>
                <w:b/>
                <w:sz w:val="22"/>
                <w:szCs w:val="22"/>
              </w:rPr>
              <w:t>Разговор У/Р</w:t>
            </w:r>
          </w:p>
        </w:tc>
        <w:tc>
          <w:tcPr>
            <w:tcW w:w="1843" w:type="dxa"/>
          </w:tcPr>
          <w:p w:rsidR="00B40FB8" w:rsidRPr="000C44BD" w:rsidRDefault="00B40FB8" w:rsidP="009843DA">
            <w:pPr>
              <w:rPr>
                <w:b/>
                <w:sz w:val="22"/>
                <w:szCs w:val="22"/>
              </w:rPr>
            </w:pPr>
            <w:r w:rsidRPr="000C44BD">
              <w:rPr>
                <w:b/>
                <w:sz w:val="22"/>
                <w:szCs w:val="22"/>
              </w:rPr>
              <w:t>Забележка;</w:t>
            </w:r>
          </w:p>
          <w:p w:rsidR="00B40FB8" w:rsidRPr="000C44BD" w:rsidRDefault="00B40FB8" w:rsidP="009843DA">
            <w:pPr>
              <w:rPr>
                <w:b/>
                <w:sz w:val="22"/>
                <w:szCs w:val="22"/>
                <w:lang w:val="ru-RU"/>
              </w:rPr>
            </w:pPr>
            <w:r w:rsidRPr="000C44BD">
              <w:rPr>
                <w:b/>
                <w:sz w:val="22"/>
                <w:szCs w:val="22"/>
              </w:rPr>
              <w:t>Разговор Р/Д</w:t>
            </w:r>
          </w:p>
        </w:tc>
        <w:tc>
          <w:tcPr>
            <w:tcW w:w="1617" w:type="dxa"/>
          </w:tcPr>
          <w:p w:rsidR="00B40FB8" w:rsidRPr="000C44BD" w:rsidRDefault="00B40FB8" w:rsidP="009843DA">
            <w:pPr>
              <w:rPr>
                <w:b/>
                <w:sz w:val="22"/>
                <w:szCs w:val="22"/>
                <w:lang w:val="ru-RU"/>
              </w:rPr>
            </w:pPr>
            <w:r w:rsidRPr="000C44BD">
              <w:rPr>
                <w:b/>
                <w:sz w:val="22"/>
                <w:szCs w:val="22"/>
              </w:rPr>
              <w:t>ДП</w:t>
            </w:r>
          </w:p>
        </w:tc>
        <w:tc>
          <w:tcPr>
            <w:tcW w:w="1440" w:type="dxa"/>
            <w:gridSpan w:val="2"/>
          </w:tcPr>
          <w:p w:rsidR="00B40FB8" w:rsidRPr="009843DA" w:rsidRDefault="00B40FB8" w:rsidP="009843DA">
            <w:pPr>
              <w:rPr>
                <w:sz w:val="22"/>
                <w:szCs w:val="22"/>
              </w:rPr>
            </w:pPr>
          </w:p>
          <w:p w:rsidR="00B40FB8" w:rsidRPr="009843DA" w:rsidRDefault="00B40FB8" w:rsidP="009843DA">
            <w:pPr>
              <w:rPr>
                <w:sz w:val="22"/>
                <w:szCs w:val="22"/>
                <w:lang w:val="en-US"/>
              </w:rPr>
            </w:pPr>
          </w:p>
        </w:tc>
      </w:tr>
      <w:tr w:rsidR="00B40FB8" w:rsidRPr="009843DA" w:rsidTr="0007171F">
        <w:trPr>
          <w:trHeight w:val="282"/>
        </w:trPr>
        <w:tc>
          <w:tcPr>
            <w:tcW w:w="2660" w:type="dxa"/>
          </w:tcPr>
          <w:p w:rsidR="00B40FB8" w:rsidRPr="009843DA" w:rsidRDefault="00B40FB8" w:rsidP="004C3AC9">
            <w:pPr>
              <w:rPr>
                <w:b/>
                <w:sz w:val="22"/>
                <w:szCs w:val="22"/>
              </w:rPr>
            </w:pPr>
            <w:r w:rsidRPr="009843DA">
              <w:rPr>
                <w:b/>
                <w:sz w:val="22"/>
                <w:szCs w:val="22"/>
              </w:rPr>
              <w:lastRenderedPageBreak/>
              <w:t>1</w:t>
            </w:r>
            <w:r w:rsidR="004C3AC9">
              <w:rPr>
                <w:b/>
                <w:sz w:val="22"/>
                <w:szCs w:val="22"/>
              </w:rPr>
              <w:t>7</w:t>
            </w:r>
            <w:r w:rsidRPr="009843DA">
              <w:rPr>
                <w:b/>
                <w:sz w:val="22"/>
                <w:szCs w:val="22"/>
              </w:rPr>
              <w:t>. Плюене</w:t>
            </w:r>
            <w:r w:rsidR="004C3AC9">
              <w:rPr>
                <w:b/>
                <w:sz w:val="22"/>
                <w:szCs w:val="22"/>
              </w:rPr>
              <w:t xml:space="preserve"> </w:t>
            </w:r>
            <w:r w:rsidR="004C3AC9" w:rsidRPr="00B40FB8">
              <w:sym w:font="Symbol" w:char="F02A"/>
            </w:r>
            <w:r w:rsidR="004C3AC9">
              <w:t xml:space="preserve"> </w:t>
            </w:r>
          </w:p>
        </w:tc>
        <w:tc>
          <w:tcPr>
            <w:tcW w:w="2268"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rPr>
            </w:pPr>
            <w:r w:rsidRPr="009843DA">
              <w:rPr>
                <w:sz w:val="22"/>
                <w:szCs w:val="22"/>
              </w:rPr>
              <w:t>Разговор У/Р</w:t>
            </w:r>
          </w:p>
          <w:p w:rsidR="00B40FB8" w:rsidRPr="009843DA" w:rsidRDefault="00B40FB8" w:rsidP="009843DA">
            <w:pPr>
              <w:rPr>
                <w:sz w:val="22"/>
                <w:szCs w:val="22"/>
              </w:rPr>
            </w:pPr>
            <w:r w:rsidRPr="009843DA">
              <w:rPr>
                <w:sz w:val="22"/>
                <w:szCs w:val="22"/>
              </w:rPr>
              <w:t>Извинение</w:t>
            </w:r>
          </w:p>
        </w:tc>
        <w:tc>
          <w:tcPr>
            <w:tcW w:w="1843"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rPr>
            </w:pPr>
            <w:r w:rsidRPr="009843DA">
              <w:rPr>
                <w:sz w:val="22"/>
                <w:szCs w:val="22"/>
              </w:rPr>
              <w:t>Разговор Р/Д</w:t>
            </w:r>
          </w:p>
          <w:p w:rsidR="00B40FB8" w:rsidRPr="009843DA" w:rsidRDefault="00B40FB8" w:rsidP="009843DA">
            <w:pPr>
              <w:rPr>
                <w:sz w:val="22"/>
                <w:szCs w:val="22"/>
                <w:lang w:val="ru-RU"/>
              </w:rPr>
            </w:pPr>
            <w:r w:rsidRPr="009843DA">
              <w:rPr>
                <w:sz w:val="22"/>
                <w:szCs w:val="22"/>
              </w:rPr>
              <w:t>Извинение</w:t>
            </w:r>
          </w:p>
        </w:tc>
        <w:tc>
          <w:tcPr>
            <w:tcW w:w="1617" w:type="dxa"/>
          </w:tcPr>
          <w:p w:rsidR="00B40FB8" w:rsidRPr="009843DA" w:rsidRDefault="00B40FB8" w:rsidP="009843DA">
            <w:pPr>
              <w:rPr>
                <w:sz w:val="22"/>
                <w:szCs w:val="22"/>
                <w:lang w:val="ru-RU"/>
              </w:rPr>
            </w:pPr>
            <w:r w:rsidRPr="009843DA">
              <w:rPr>
                <w:sz w:val="22"/>
                <w:szCs w:val="22"/>
              </w:rPr>
              <w:t>ДП</w:t>
            </w:r>
          </w:p>
        </w:tc>
        <w:tc>
          <w:tcPr>
            <w:tcW w:w="1440" w:type="dxa"/>
            <w:gridSpan w:val="2"/>
          </w:tcPr>
          <w:p w:rsidR="00B40FB8" w:rsidRPr="009843DA" w:rsidRDefault="00B40FB8" w:rsidP="009843DA">
            <w:pPr>
              <w:rPr>
                <w:sz w:val="22"/>
                <w:szCs w:val="22"/>
                <w:lang w:val="en-US"/>
              </w:rPr>
            </w:pPr>
          </w:p>
        </w:tc>
      </w:tr>
      <w:tr w:rsidR="00B40FB8" w:rsidRPr="009843DA" w:rsidTr="0007171F">
        <w:trPr>
          <w:trHeight w:val="282"/>
        </w:trPr>
        <w:tc>
          <w:tcPr>
            <w:tcW w:w="2660" w:type="dxa"/>
          </w:tcPr>
          <w:p w:rsidR="00B40FB8" w:rsidRPr="009843DA" w:rsidRDefault="00B40FB8" w:rsidP="004C3AC9">
            <w:pPr>
              <w:rPr>
                <w:b/>
                <w:sz w:val="22"/>
                <w:szCs w:val="22"/>
              </w:rPr>
            </w:pPr>
            <w:r w:rsidRPr="009843DA">
              <w:rPr>
                <w:b/>
                <w:sz w:val="22"/>
                <w:szCs w:val="22"/>
              </w:rPr>
              <w:t>1</w:t>
            </w:r>
            <w:r w:rsidR="004C3AC9">
              <w:rPr>
                <w:b/>
                <w:sz w:val="22"/>
                <w:szCs w:val="22"/>
              </w:rPr>
              <w:t>8</w:t>
            </w:r>
            <w:r w:rsidRPr="009843DA">
              <w:rPr>
                <w:b/>
                <w:sz w:val="22"/>
                <w:szCs w:val="22"/>
              </w:rPr>
              <w:t>. Хапане</w:t>
            </w:r>
            <w:r w:rsidR="004C3AC9">
              <w:rPr>
                <w:b/>
                <w:sz w:val="22"/>
                <w:szCs w:val="22"/>
              </w:rPr>
              <w:t xml:space="preserve"> </w:t>
            </w:r>
            <w:r w:rsidR="004C3AC9" w:rsidRPr="00B40FB8">
              <w:sym w:font="Symbol" w:char="F02A"/>
            </w:r>
          </w:p>
        </w:tc>
        <w:tc>
          <w:tcPr>
            <w:tcW w:w="2268"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rPr>
            </w:pPr>
            <w:r w:rsidRPr="009843DA">
              <w:rPr>
                <w:sz w:val="22"/>
                <w:szCs w:val="22"/>
              </w:rPr>
              <w:t>Разговор У/Р</w:t>
            </w:r>
          </w:p>
        </w:tc>
        <w:tc>
          <w:tcPr>
            <w:tcW w:w="1843"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rPr>
            </w:pPr>
            <w:r w:rsidRPr="009843DA">
              <w:rPr>
                <w:sz w:val="22"/>
                <w:szCs w:val="22"/>
              </w:rPr>
              <w:t>Разговор Р/Д</w:t>
            </w:r>
          </w:p>
        </w:tc>
        <w:tc>
          <w:tcPr>
            <w:tcW w:w="1617" w:type="dxa"/>
          </w:tcPr>
          <w:p w:rsidR="00B40FB8" w:rsidRPr="009843DA" w:rsidRDefault="00B40FB8" w:rsidP="009843DA">
            <w:pPr>
              <w:rPr>
                <w:sz w:val="22"/>
                <w:szCs w:val="22"/>
              </w:rPr>
            </w:pPr>
            <w:r w:rsidRPr="009843DA">
              <w:rPr>
                <w:sz w:val="22"/>
                <w:szCs w:val="22"/>
              </w:rPr>
              <w:t>ДП</w:t>
            </w:r>
          </w:p>
        </w:tc>
        <w:tc>
          <w:tcPr>
            <w:tcW w:w="1440" w:type="dxa"/>
            <w:gridSpan w:val="2"/>
          </w:tcPr>
          <w:p w:rsidR="00B40FB8" w:rsidRPr="009843DA" w:rsidRDefault="00B40FB8" w:rsidP="009843DA">
            <w:pPr>
              <w:rPr>
                <w:sz w:val="22"/>
                <w:szCs w:val="22"/>
              </w:rPr>
            </w:pPr>
          </w:p>
        </w:tc>
      </w:tr>
      <w:tr w:rsidR="00B40FB8" w:rsidRPr="00CC0D2C" w:rsidTr="0007171F">
        <w:trPr>
          <w:trHeight w:val="282"/>
        </w:trPr>
        <w:tc>
          <w:tcPr>
            <w:tcW w:w="2660" w:type="dxa"/>
          </w:tcPr>
          <w:p w:rsidR="00B40FB8" w:rsidRPr="009843DA" w:rsidRDefault="00B40FB8" w:rsidP="004C3AC9">
            <w:pPr>
              <w:rPr>
                <w:b/>
                <w:sz w:val="22"/>
                <w:szCs w:val="22"/>
                <w:lang w:val="ru-RU"/>
              </w:rPr>
            </w:pPr>
            <w:r w:rsidRPr="009843DA">
              <w:rPr>
                <w:b/>
                <w:sz w:val="22"/>
                <w:szCs w:val="22"/>
              </w:rPr>
              <w:t>1</w:t>
            </w:r>
            <w:r w:rsidR="004C3AC9">
              <w:rPr>
                <w:b/>
                <w:sz w:val="22"/>
                <w:szCs w:val="22"/>
              </w:rPr>
              <w:t>9</w:t>
            </w:r>
            <w:r w:rsidRPr="009843DA">
              <w:rPr>
                <w:b/>
                <w:sz w:val="22"/>
                <w:szCs w:val="22"/>
              </w:rPr>
              <w:t>. Хвърляне на отпадъци извън определените за това места</w:t>
            </w:r>
          </w:p>
        </w:tc>
        <w:tc>
          <w:tcPr>
            <w:tcW w:w="2268" w:type="dxa"/>
          </w:tcPr>
          <w:p w:rsidR="00B40FB8" w:rsidRPr="009843DA" w:rsidRDefault="00B40FB8" w:rsidP="009843DA">
            <w:pPr>
              <w:rPr>
                <w:sz w:val="22"/>
                <w:szCs w:val="22"/>
              </w:rPr>
            </w:pPr>
            <w:r>
              <w:rPr>
                <w:sz w:val="22"/>
                <w:szCs w:val="22"/>
              </w:rPr>
              <w:t xml:space="preserve">Забележка + </w:t>
            </w:r>
            <w:r w:rsidRPr="004F533B">
              <w:rPr>
                <w:b/>
                <w:sz w:val="22"/>
                <w:szCs w:val="22"/>
              </w:rPr>
              <w:t>почистване на хвърлените отпадъци</w:t>
            </w:r>
          </w:p>
        </w:tc>
        <w:tc>
          <w:tcPr>
            <w:tcW w:w="1843"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4F533B">
            <w:pPr>
              <w:rPr>
                <w:sz w:val="22"/>
                <w:szCs w:val="22"/>
              </w:rPr>
            </w:pPr>
            <w:r w:rsidRPr="009843DA">
              <w:rPr>
                <w:sz w:val="22"/>
                <w:szCs w:val="22"/>
              </w:rPr>
              <w:t>Разговор У/Р</w:t>
            </w:r>
            <w:r>
              <w:rPr>
                <w:sz w:val="22"/>
                <w:szCs w:val="22"/>
              </w:rPr>
              <w:t xml:space="preserve"> + </w:t>
            </w:r>
            <w:r w:rsidRPr="004F533B">
              <w:rPr>
                <w:b/>
                <w:sz w:val="22"/>
                <w:szCs w:val="22"/>
              </w:rPr>
              <w:t xml:space="preserve">почистване на </w:t>
            </w:r>
            <w:r>
              <w:rPr>
                <w:b/>
                <w:sz w:val="22"/>
                <w:szCs w:val="22"/>
              </w:rPr>
              <w:t xml:space="preserve">класната </w:t>
            </w:r>
            <w:r w:rsidRPr="004F533B">
              <w:rPr>
                <w:b/>
                <w:sz w:val="22"/>
                <w:szCs w:val="22"/>
              </w:rPr>
              <w:t>стая</w:t>
            </w:r>
          </w:p>
        </w:tc>
        <w:tc>
          <w:tcPr>
            <w:tcW w:w="3057" w:type="dxa"/>
            <w:gridSpan w:val="3"/>
          </w:tcPr>
          <w:p w:rsidR="00B40FB8" w:rsidRPr="009843DA" w:rsidRDefault="00B40FB8" w:rsidP="009843DA">
            <w:pPr>
              <w:rPr>
                <w:sz w:val="22"/>
                <w:szCs w:val="22"/>
              </w:rPr>
            </w:pPr>
            <w:r>
              <w:rPr>
                <w:sz w:val="22"/>
                <w:szCs w:val="22"/>
              </w:rPr>
              <w:t xml:space="preserve">Забележка + </w:t>
            </w:r>
            <w:r>
              <w:rPr>
                <w:b/>
                <w:sz w:val="22"/>
                <w:szCs w:val="22"/>
              </w:rPr>
              <w:t>изпращане при директора за определяне на място за почистване</w:t>
            </w:r>
          </w:p>
          <w:p w:rsidR="00B40FB8" w:rsidRPr="00CC0D2C" w:rsidRDefault="00B40FB8" w:rsidP="004F533B">
            <w:pPr>
              <w:jc w:val="center"/>
              <w:rPr>
                <w:sz w:val="22"/>
                <w:szCs w:val="22"/>
                <w:lang w:val="ru-RU"/>
              </w:rPr>
            </w:pPr>
          </w:p>
        </w:tc>
      </w:tr>
      <w:tr w:rsidR="00B40FB8" w:rsidRPr="009843DA" w:rsidTr="0007171F">
        <w:trPr>
          <w:trHeight w:val="282"/>
        </w:trPr>
        <w:tc>
          <w:tcPr>
            <w:tcW w:w="2660" w:type="dxa"/>
          </w:tcPr>
          <w:p w:rsidR="00B40FB8" w:rsidRPr="009843DA" w:rsidRDefault="004C3AC9" w:rsidP="009843DA">
            <w:pPr>
              <w:rPr>
                <w:b/>
                <w:sz w:val="22"/>
                <w:szCs w:val="22"/>
                <w:lang w:val="ru-RU"/>
              </w:rPr>
            </w:pPr>
            <w:r>
              <w:rPr>
                <w:b/>
                <w:sz w:val="22"/>
                <w:szCs w:val="22"/>
              </w:rPr>
              <w:t>20</w:t>
            </w:r>
            <w:r w:rsidR="00B40FB8" w:rsidRPr="009843DA">
              <w:rPr>
                <w:b/>
                <w:sz w:val="22"/>
                <w:szCs w:val="22"/>
              </w:rPr>
              <w:t>. Неприемливо поведение в WC</w:t>
            </w:r>
          </w:p>
        </w:tc>
        <w:tc>
          <w:tcPr>
            <w:tcW w:w="2268" w:type="dxa"/>
          </w:tcPr>
          <w:p w:rsidR="00B40FB8" w:rsidRPr="009843DA" w:rsidRDefault="00B40FB8" w:rsidP="009843DA">
            <w:pPr>
              <w:rPr>
                <w:sz w:val="22"/>
                <w:szCs w:val="22"/>
              </w:rPr>
            </w:pPr>
            <w:r w:rsidRPr="009843DA">
              <w:rPr>
                <w:sz w:val="22"/>
                <w:szCs w:val="22"/>
              </w:rPr>
              <w:t>Забележка;</w:t>
            </w:r>
          </w:p>
          <w:p w:rsidR="00B40FB8" w:rsidRPr="009843DA" w:rsidRDefault="00B40FB8" w:rsidP="009843DA">
            <w:pPr>
              <w:rPr>
                <w:sz w:val="22"/>
                <w:szCs w:val="22"/>
                <w:lang w:val="ru-RU"/>
              </w:rPr>
            </w:pPr>
            <w:r w:rsidRPr="009843DA">
              <w:rPr>
                <w:sz w:val="22"/>
                <w:szCs w:val="22"/>
              </w:rPr>
              <w:t>У/РС</w:t>
            </w:r>
          </w:p>
        </w:tc>
        <w:tc>
          <w:tcPr>
            <w:tcW w:w="1843" w:type="dxa"/>
          </w:tcPr>
          <w:p w:rsidR="00B40FB8" w:rsidRPr="009843DA" w:rsidRDefault="00B40FB8" w:rsidP="009843DA">
            <w:pPr>
              <w:rPr>
                <w:sz w:val="22"/>
                <w:szCs w:val="22"/>
                <w:lang w:val="ru-RU"/>
              </w:rPr>
            </w:pPr>
            <w:r w:rsidRPr="009843DA">
              <w:rPr>
                <w:sz w:val="22"/>
                <w:szCs w:val="22"/>
                <w:lang w:val="ru-RU"/>
              </w:rPr>
              <w:t>Разговор Р/Д</w:t>
            </w:r>
          </w:p>
        </w:tc>
        <w:tc>
          <w:tcPr>
            <w:tcW w:w="1701" w:type="dxa"/>
            <w:gridSpan w:val="2"/>
          </w:tcPr>
          <w:p w:rsidR="00B40FB8" w:rsidRPr="009843DA" w:rsidRDefault="00B40FB8" w:rsidP="009843DA">
            <w:pPr>
              <w:rPr>
                <w:sz w:val="22"/>
                <w:szCs w:val="22"/>
                <w:lang w:val="ru-RU"/>
              </w:rPr>
            </w:pPr>
            <w:r w:rsidRPr="009843DA">
              <w:rPr>
                <w:sz w:val="22"/>
                <w:szCs w:val="22"/>
              </w:rPr>
              <w:t xml:space="preserve"> ДП</w:t>
            </w:r>
          </w:p>
        </w:tc>
        <w:tc>
          <w:tcPr>
            <w:tcW w:w="1356" w:type="dxa"/>
          </w:tcPr>
          <w:p w:rsidR="00B40FB8" w:rsidRPr="009843DA" w:rsidRDefault="00B40FB8" w:rsidP="009843DA">
            <w:pPr>
              <w:rPr>
                <w:sz w:val="22"/>
                <w:szCs w:val="22"/>
                <w:lang w:val="ru-RU"/>
              </w:rPr>
            </w:pPr>
          </w:p>
        </w:tc>
      </w:tr>
      <w:tr w:rsidR="00B40FB8" w:rsidRPr="009A308B" w:rsidTr="0007171F">
        <w:trPr>
          <w:trHeight w:val="282"/>
        </w:trPr>
        <w:tc>
          <w:tcPr>
            <w:tcW w:w="2660" w:type="dxa"/>
          </w:tcPr>
          <w:p w:rsidR="00B40FB8" w:rsidRPr="009843DA" w:rsidRDefault="00B40FB8" w:rsidP="004C3AC9">
            <w:pPr>
              <w:rPr>
                <w:b/>
                <w:sz w:val="22"/>
                <w:szCs w:val="22"/>
              </w:rPr>
            </w:pPr>
            <w:r w:rsidRPr="009843DA">
              <w:rPr>
                <w:b/>
                <w:sz w:val="22"/>
                <w:szCs w:val="22"/>
              </w:rPr>
              <w:t>2</w:t>
            </w:r>
            <w:r w:rsidR="004C3AC9">
              <w:rPr>
                <w:b/>
                <w:sz w:val="22"/>
                <w:szCs w:val="22"/>
              </w:rPr>
              <w:t>1</w:t>
            </w:r>
            <w:r w:rsidRPr="009843DA">
              <w:rPr>
                <w:b/>
                <w:sz w:val="22"/>
                <w:szCs w:val="22"/>
              </w:rPr>
              <w:t>. Устна обида: кавгаджийство, дразнене, неприлични думи</w:t>
            </w:r>
            <w:r>
              <w:rPr>
                <w:b/>
                <w:sz w:val="22"/>
                <w:szCs w:val="22"/>
              </w:rPr>
              <w:t>, клюки</w:t>
            </w:r>
          </w:p>
        </w:tc>
        <w:tc>
          <w:tcPr>
            <w:tcW w:w="2268" w:type="dxa"/>
          </w:tcPr>
          <w:p w:rsidR="00B40FB8" w:rsidRPr="009843DA" w:rsidRDefault="00B40FB8" w:rsidP="009843DA">
            <w:pPr>
              <w:rPr>
                <w:sz w:val="22"/>
                <w:szCs w:val="22"/>
                <w:lang w:val="ru-RU"/>
              </w:rPr>
            </w:pPr>
            <w:r w:rsidRPr="009843DA">
              <w:rPr>
                <w:sz w:val="22"/>
                <w:szCs w:val="22"/>
              </w:rPr>
              <w:t>Съобщение до родител</w:t>
            </w:r>
            <w:r w:rsidRPr="009A308B">
              <w:rPr>
                <w:sz w:val="22"/>
                <w:szCs w:val="22"/>
                <w:lang w:val="ru-RU"/>
              </w:rPr>
              <w:t xml:space="preserve">, </w:t>
            </w:r>
            <w:r w:rsidRPr="009843DA">
              <w:rPr>
                <w:sz w:val="22"/>
                <w:szCs w:val="22"/>
              </w:rPr>
              <w:t>извинение на засегнатите лица</w:t>
            </w:r>
          </w:p>
        </w:tc>
        <w:tc>
          <w:tcPr>
            <w:tcW w:w="1843" w:type="dxa"/>
          </w:tcPr>
          <w:p w:rsidR="00B40FB8" w:rsidRPr="00045320" w:rsidRDefault="00B40FB8" w:rsidP="00B40FB8">
            <w:pPr>
              <w:rPr>
                <w:sz w:val="22"/>
                <w:szCs w:val="22"/>
                <w:lang w:val="ru-RU"/>
              </w:rPr>
            </w:pPr>
            <w:r w:rsidRPr="009843DA">
              <w:rPr>
                <w:sz w:val="22"/>
                <w:szCs w:val="22"/>
              </w:rPr>
              <w:t xml:space="preserve">Стъпка 1 + </w:t>
            </w:r>
            <w:r w:rsidRPr="004F533B">
              <w:rPr>
                <w:b/>
                <w:sz w:val="22"/>
                <w:szCs w:val="22"/>
              </w:rPr>
              <w:t>Р/ДС</w:t>
            </w:r>
            <w:r w:rsidRPr="009843DA">
              <w:rPr>
                <w:sz w:val="22"/>
                <w:szCs w:val="22"/>
              </w:rPr>
              <w:t xml:space="preserve"> </w:t>
            </w:r>
          </w:p>
        </w:tc>
        <w:tc>
          <w:tcPr>
            <w:tcW w:w="1701" w:type="dxa"/>
            <w:gridSpan w:val="2"/>
          </w:tcPr>
          <w:p w:rsidR="00B40FB8" w:rsidRPr="004F533B" w:rsidRDefault="00B40FB8" w:rsidP="004F533B">
            <w:pPr>
              <w:rPr>
                <w:b/>
                <w:sz w:val="22"/>
                <w:szCs w:val="22"/>
                <w:lang w:val="ru-RU"/>
              </w:rPr>
            </w:pPr>
            <w:r w:rsidRPr="009843DA">
              <w:rPr>
                <w:sz w:val="22"/>
                <w:szCs w:val="22"/>
              </w:rPr>
              <w:t xml:space="preserve"> </w:t>
            </w:r>
            <w:r w:rsidRPr="004F533B">
              <w:rPr>
                <w:b/>
                <w:sz w:val="22"/>
                <w:szCs w:val="22"/>
              </w:rPr>
              <w:t>ДП</w:t>
            </w:r>
          </w:p>
        </w:tc>
        <w:tc>
          <w:tcPr>
            <w:tcW w:w="1356" w:type="dxa"/>
          </w:tcPr>
          <w:p w:rsidR="00B40FB8" w:rsidRPr="004F533B" w:rsidRDefault="00B40FB8" w:rsidP="00045320">
            <w:pPr>
              <w:rPr>
                <w:b/>
                <w:sz w:val="22"/>
                <w:szCs w:val="22"/>
              </w:rPr>
            </w:pPr>
            <w:r w:rsidRPr="004F533B">
              <w:rPr>
                <w:b/>
                <w:sz w:val="22"/>
                <w:szCs w:val="22"/>
              </w:rPr>
              <w:t>Р / ПСС</w:t>
            </w:r>
          </w:p>
          <w:p w:rsidR="00B40FB8" w:rsidRPr="009843DA" w:rsidRDefault="00B40FB8" w:rsidP="00045320">
            <w:pPr>
              <w:rPr>
                <w:sz w:val="22"/>
                <w:szCs w:val="22"/>
              </w:rPr>
            </w:pPr>
          </w:p>
        </w:tc>
      </w:tr>
      <w:tr w:rsidR="00B40FB8" w:rsidRPr="009A308B" w:rsidTr="0007171F">
        <w:trPr>
          <w:trHeight w:val="282"/>
        </w:trPr>
        <w:tc>
          <w:tcPr>
            <w:tcW w:w="2660" w:type="dxa"/>
          </w:tcPr>
          <w:p w:rsidR="00B40FB8" w:rsidRPr="009843DA" w:rsidRDefault="00B40FB8" w:rsidP="004C3AC9">
            <w:pPr>
              <w:rPr>
                <w:b/>
                <w:sz w:val="22"/>
                <w:szCs w:val="22"/>
              </w:rPr>
            </w:pPr>
            <w:r>
              <w:rPr>
                <w:b/>
                <w:sz w:val="22"/>
                <w:szCs w:val="22"/>
              </w:rPr>
              <w:t>2</w:t>
            </w:r>
            <w:r w:rsidR="004C3AC9">
              <w:rPr>
                <w:b/>
                <w:sz w:val="22"/>
                <w:szCs w:val="22"/>
              </w:rPr>
              <w:t>2</w:t>
            </w:r>
            <w:r w:rsidRPr="009843DA">
              <w:rPr>
                <w:b/>
                <w:sz w:val="22"/>
                <w:szCs w:val="22"/>
              </w:rPr>
              <w:t>. Кражба: от ученик или от персонала</w:t>
            </w:r>
          </w:p>
        </w:tc>
        <w:tc>
          <w:tcPr>
            <w:tcW w:w="2268" w:type="dxa"/>
          </w:tcPr>
          <w:p w:rsidR="00B40FB8" w:rsidRPr="009843DA" w:rsidRDefault="00B40FB8" w:rsidP="009843DA">
            <w:pPr>
              <w:rPr>
                <w:sz w:val="22"/>
                <w:szCs w:val="22"/>
              </w:rPr>
            </w:pPr>
            <w:r w:rsidRPr="009843DA">
              <w:rPr>
                <w:sz w:val="22"/>
                <w:szCs w:val="22"/>
              </w:rPr>
              <w:t>Съобщение до родител</w:t>
            </w:r>
            <w:r w:rsidRPr="009A308B">
              <w:rPr>
                <w:sz w:val="22"/>
                <w:szCs w:val="22"/>
                <w:lang w:val="ru-RU"/>
              </w:rPr>
              <w:t xml:space="preserve">, </w:t>
            </w:r>
            <w:r>
              <w:rPr>
                <w:sz w:val="22"/>
                <w:szCs w:val="22"/>
              </w:rPr>
              <w:t>извинение на засегнатите лица</w:t>
            </w:r>
          </w:p>
        </w:tc>
        <w:tc>
          <w:tcPr>
            <w:tcW w:w="1843" w:type="dxa"/>
          </w:tcPr>
          <w:p w:rsidR="00B40FB8" w:rsidRPr="009843DA" w:rsidRDefault="00B40FB8" w:rsidP="00B40FB8">
            <w:pPr>
              <w:rPr>
                <w:sz w:val="22"/>
                <w:szCs w:val="22"/>
                <w:lang w:val="en-US"/>
              </w:rPr>
            </w:pPr>
            <w:r w:rsidRPr="009843DA">
              <w:rPr>
                <w:sz w:val="22"/>
                <w:szCs w:val="22"/>
              </w:rPr>
              <w:t xml:space="preserve">Стъпка 1 + </w:t>
            </w:r>
            <w:r w:rsidRPr="00B40FB8">
              <w:rPr>
                <w:b/>
                <w:sz w:val="22"/>
                <w:szCs w:val="22"/>
              </w:rPr>
              <w:t>Р/ДС</w:t>
            </w:r>
          </w:p>
        </w:tc>
        <w:tc>
          <w:tcPr>
            <w:tcW w:w="1701" w:type="dxa"/>
            <w:gridSpan w:val="2"/>
          </w:tcPr>
          <w:p w:rsidR="00B40FB8" w:rsidRPr="004F533B" w:rsidRDefault="00B40FB8" w:rsidP="000C14E0">
            <w:pPr>
              <w:rPr>
                <w:b/>
                <w:sz w:val="22"/>
                <w:szCs w:val="22"/>
                <w:lang w:val="ru-RU"/>
              </w:rPr>
            </w:pPr>
            <w:r w:rsidRPr="009843DA">
              <w:rPr>
                <w:sz w:val="22"/>
                <w:szCs w:val="22"/>
              </w:rPr>
              <w:t xml:space="preserve"> </w:t>
            </w:r>
            <w:r w:rsidRPr="004F533B">
              <w:rPr>
                <w:b/>
                <w:sz w:val="22"/>
                <w:szCs w:val="22"/>
              </w:rPr>
              <w:t>ДП</w:t>
            </w:r>
          </w:p>
        </w:tc>
        <w:tc>
          <w:tcPr>
            <w:tcW w:w="1356" w:type="dxa"/>
          </w:tcPr>
          <w:p w:rsidR="00B40FB8" w:rsidRPr="004F533B" w:rsidRDefault="00B40FB8" w:rsidP="000C14E0">
            <w:pPr>
              <w:rPr>
                <w:b/>
                <w:sz w:val="22"/>
                <w:szCs w:val="22"/>
              </w:rPr>
            </w:pPr>
            <w:r w:rsidRPr="004F533B">
              <w:rPr>
                <w:b/>
                <w:sz w:val="22"/>
                <w:szCs w:val="22"/>
              </w:rPr>
              <w:t>Р / ПСС</w:t>
            </w:r>
          </w:p>
          <w:p w:rsidR="00B40FB8" w:rsidRPr="009843DA" w:rsidRDefault="00B40FB8" w:rsidP="000C14E0">
            <w:pPr>
              <w:rPr>
                <w:sz w:val="22"/>
                <w:szCs w:val="22"/>
              </w:rPr>
            </w:pPr>
          </w:p>
        </w:tc>
      </w:tr>
      <w:tr w:rsidR="00B40FB8" w:rsidRPr="009A308B" w:rsidTr="0007171F">
        <w:trPr>
          <w:trHeight w:val="282"/>
        </w:trPr>
        <w:tc>
          <w:tcPr>
            <w:tcW w:w="2660" w:type="dxa"/>
          </w:tcPr>
          <w:p w:rsidR="00B40FB8" w:rsidRPr="009843DA" w:rsidRDefault="00B40FB8" w:rsidP="004C3AC9">
            <w:pPr>
              <w:rPr>
                <w:b/>
                <w:sz w:val="22"/>
                <w:szCs w:val="22"/>
              </w:rPr>
            </w:pPr>
            <w:r w:rsidRPr="009843DA">
              <w:rPr>
                <w:b/>
                <w:sz w:val="22"/>
                <w:szCs w:val="22"/>
              </w:rPr>
              <w:t>2</w:t>
            </w:r>
            <w:r w:rsidR="004C3AC9">
              <w:rPr>
                <w:b/>
                <w:sz w:val="22"/>
                <w:szCs w:val="22"/>
              </w:rPr>
              <w:t>3</w:t>
            </w:r>
            <w:r w:rsidRPr="009843DA">
              <w:rPr>
                <w:b/>
                <w:sz w:val="22"/>
                <w:szCs w:val="22"/>
              </w:rPr>
              <w:t>. Лъжа</w:t>
            </w:r>
          </w:p>
        </w:tc>
        <w:tc>
          <w:tcPr>
            <w:tcW w:w="2268" w:type="dxa"/>
          </w:tcPr>
          <w:p w:rsidR="00B40FB8" w:rsidRPr="009A308B" w:rsidRDefault="00B40FB8" w:rsidP="009843DA">
            <w:pPr>
              <w:rPr>
                <w:sz w:val="22"/>
                <w:szCs w:val="22"/>
                <w:lang w:val="ru-RU"/>
              </w:rPr>
            </w:pPr>
            <w:r w:rsidRPr="009843DA">
              <w:rPr>
                <w:sz w:val="22"/>
                <w:szCs w:val="22"/>
              </w:rPr>
              <w:t>Съобщение до родител</w:t>
            </w:r>
            <w:r w:rsidRPr="009A308B">
              <w:rPr>
                <w:sz w:val="22"/>
                <w:szCs w:val="22"/>
                <w:lang w:val="ru-RU"/>
              </w:rPr>
              <w:t xml:space="preserve">, </w:t>
            </w:r>
            <w:r w:rsidRPr="009843DA">
              <w:rPr>
                <w:sz w:val="22"/>
                <w:szCs w:val="22"/>
              </w:rPr>
              <w:t>извинение на засегнатите лица,</w:t>
            </w:r>
          </w:p>
        </w:tc>
        <w:tc>
          <w:tcPr>
            <w:tcW w:w="1843" w:type="dxa"/>
          </w:tcPr>
          <w:p w:rsidR="00B40FB8" w:rsidRPr="009843DA" w:rsidRDefault="00B40FB8" w:rsidP="000C14E0">
            <w:pPr>
              <w:rPr>
                <w:sz w:val="22"/>
                <w:szCs w:val="22"/>
                <w:lang w:val="en-US"/>
              </w:rPr>
            </w:pPr>
            <w:r w:rsidRPr="009843DA">
              <w:rPr>
                <w:sz w:val="22"/>
                <w:szCs w:val="22"/>
              </w:rPr>
              <w:t xml:space="preserve">Стъпка 1 + </w:t>
            </w:r>
            <w:r w:rsidRPr="00B40FB8">
              <w:rPr>
                <w:b/>
                <w:sz w:val="22"/>
                <w:szCs w:val="22"/>
              </w:rPr>
              <w:t>Р/ДС</w:t>
            </w:r>
          </w:p>
        </w:tc>
        <w:tc>
          <w:tcPr>
            <w:tcW w:w="1701" w:type="dxa"/>
            <w:gridSpan w:val="2"/>
          </w:tcPr>
          <w:p w:rsidR="00B40FB8" w:rsidRPr="004F533B" w:rsidRDefault="00B40FB8" w:rsidP="000C14E0">
            <w:pPr>
              <w:rPr>
                <w:b/>
                <w:sz w:val="22"/>
                <w:szCs w:val="22"/>
                <w:lang w:val="ru-RU"/>
              </w:rPr>
            </w:pPr>
            <w:r w:rsidRPr="009843DA">
              <w:rPr>
                <w:sz w:val="22"/>
                <w:szCs w:val="22"/>
              </w:rPr>
              <w:t xml:space="preserve"> </w:t>
            </w:r>
            <w:r w:rsidRPr="004F533B">
              <w:rPr>
                <w:b/>
                <w:sz w:val="22"/>
                <w:szCs w:val="22"/>
              </w:rPr>
              <w:t>ДП</w:t>
            </w:r>
          </w:p>
        </w:tc>
        <w:tc>
          <w:tcPr>
            <w:tcW w:w="1356" w:type="dxa"/>
          </w:tcPr>
          <w:p w:rsidR="00B40FB8" w:rsidRPr="004F533B" w:rsidRDefault="00B40FB8" w:rsidP="000C14E0">
            <w:pPr>
              <w:rPr>
                <w:b/>
                <w:sz w:val="22"/>
                <w:szCs w:val="22"/>
              </w:rPr>
            </w:pPr>
            <w:r w:rsidRPr="004F533B">
              <w:rPr>
                <w:b/>
                <w:sz w:val="22"/>
                <w:szCs w:val="22"/>
              </w:rPr>
              <w:t>Р / ПСС</w:t>
            </w:r>
          </w:p>
          <w:p w:rsidR="00B40FB8" w:rsidRPr="009843DA" w:rsidRDefault="00B40FB8" w:rsidP="000C14E0">
            <w:pPr>
              <w:rPr>
                <w:sz w:val="22"/>
                <w:szCs w:val="22"/>
              </w:rPr>
            </w:pPr>
          </w:p>
        </w:tc>
      </w:tr>
      <w:tr w:rsidR="00B40FB8" w:rsidRPr="009A308B" w:rsidTr="0007171F">
        <w:trPr>
          <w:trHeight w:val="282"/>
        </w:trPr>
        <w:tc>
          <w:tcPr>
            <w:tcW w:w="2660" w:type="dxa"/>
          </w:tcPr>
          <w:p w:rsidR="00B40FB8" w:rsidRPr="009843DA" w:rsidRDefault="00B40FB8" w:rsidP="004C3AC9">
            <w:pPr>
              <w:rPr>
                <w:b/>
                <w:sz w:val="22"/>
                <w:szCs w:val="22"/>
              </w:rPr>
            </w:pPr>
            <w:r w:rsidRPr="009843DA">
              <w:rPr>
                <w:b/>
                <w:sz w:val="22"/>
                <w:szCs w:val="22"/>
              </w:rPr>
              <w:t>2</w:t>
            </w:r>
            <w:r w:rsidR="004C3AC9">
              <w:rPr>
                <w:b/>
                <w:sz w:val="22"/>
                <w:szCs w:val="22"/>
              </w:rPr>
              <w:t>4</w:t>
            </w:r>
            <w:r w:rsidRPr="009843DA">
              <w:rPr>
                <w:b/>
                <w:sz w:val="22"/>
                <w:szCs w:val="22"/>
              </w:rPr>
              <w:t>. Ругатни: с думи, жестове, мимики, материали</w:t>
            </w:r>
          </w:p>
        </w:tc>
        <w:tc>
          <w:tcPr>
            <w:tcW w:w="2268" w:type="dxa"/>
          </w:tcPr>
          <w:p w:rsidR="00B40FB8" w:rsidRPr="009A308B" w:rsidRDefault="00B40FB8" w:rsidP="009843DA">
            <w:pPr>
              <w:rPr>
                <w:sz w:val="22"/>
                <w:szCs w:val="22"/>
                <w:lang w:val="ru-RU"/>
              </w:rPr>
            </w:pPr>
            <w:r w:rsidRPr="009843DA">
              <w:rPr>
                <w:sz w:val="22"/>
                <w:szCs w:val="22"/>
              </w:rPr>
              <w:t>Съобщение до родител</w:t>
            </w:r>
            <w:r w:rsidRPr="009A308B">
              <w:rPr>
                <w:sz w:val="22"/>
                <w:szCs w:val="22"/>
                <w:lang w:val="ru-RU"/>
              </w:rPr>
              <w:t xml:space="preserve">, </w:t>
            </w:r>
            <w:r w:rsidRPr="009843DA">
              <w:rPr>
                <w:sz w:val="22"/>
                <w:szCs w:val="22"/>
              </w:rPr>
              <w:t>извинение на засегнатите лица,</w:t>
            </w:r>
          </w:p>
        </w:tc>
        <w:tc>
          <w:tcPr>
            <w:tcW w:w="1843" w:type="dxa"/>
          </w:tcPr>
          <w:p w:rsidR="00B40FB8" w:rsidRPr="009843DA" w:rsidRDefault="00B40FB8" w:rsidP="000C14E0">
            <w:pPr>
              <w:rPr>
                <w:sz w:val="22"/>
                <w:szCs w:val="22"/>
                <w:lang w:val="en-US"/>
              </w:rPr>
            </w:pPr>
            <w:r w:rsidRPr="009843DA">
              <w:rPr>
                <w:sz w:val="22"/>
                <w:szCs w:val="22"/>
              </w:rPr>
              <w:t xml:space="preserve">Стъпка 1 + </w:t>
            </w:r>
            <w:r w:rsidRPr="00B40FB8">
              <w:rPr>
                <w:b/>
                <w:sz w:val="22"/>
                <w:szCs w:val="22"/>
              </w:rPr>
              <w:t>Р/ДС</w:t>
            </w:r>
          </w:p>
        </w:tc>
        <w:tc>
          <w:tcPr>
            <w:tcW w:w="1701" w:type="dxa"/>
            <w:gridSpan w:val="2"/>
          </w:tcPr>
          <w:p w:rsidR="00B40FB8" w:rsidRPr="004F533B" w:rsidRDefault="00B40FB8" w:rsidP="000C14E0">
            <w:pPr>
              <w:rPr>
                <w:b/>
                <w:sz w:val="22"/>
                <w:szCs w:val="22"/>
                <w:lang w:val="ru-RU"/>
              </w:rPr>
            </w:pPr>
            <w:r w:rsidRPr="009843DA">
              <w:rPr>
                <w:sz w:val="22"/>
                <w:szCs w:val="22"/>
              </w:rPr>
              <w:t xml:space="preserve"> </w:t>
            </w:r>
            <w:r w:rsidRPr="004F533B">
              <w:rPr>
                <w:b/>
                <w:sz w:val="22"/>
                <w:szCs w:val="22"/>
              </w:rPr>
              <w:t>ДП</w:t>
            </w:r>
          </w:p>
        </w:tc>
        <w:tc>
          <w:tcPr>
            <w:tcW w:w="1356" w:type="dxa"/>
          </w:tcPr>
          <w:p w:rsidR="00B40FB8" w:rsidRPr="004F533B" w:rsidRDefault="00B40FB8" w:rsidP="000C14E0">
            <w:pPr>
              <w:rPr>
                <w:b/>
                <w:sz w:val="22"/>
                <w:szCs w:val="22"/>
              </w:rPr>
            </w:pPr>
            <w:r w:rsidRPr="004F533B">
              <w:rPr>
                <w:b/>
                <w:sz w:val="22"/>
                <w:szCs w:val="22"/>
              </w:rPr>
              <w:t>Р / ПСС</w:t>
            </w:r>
          </w:p>
          <w:p w:rsidR="00B40FB8" w:rsidRPr="009843DA" w:rsidRDefault="00B40FB8" w:rsidP="000C14E0">
            <w:pPr>
              <w:rPr>
                <w:sz w:val="22"/>
                <w:szCs w:val="22"/>
              </w:rPr>
            </w:pPr>
          </w:p>
        </w:tc>
      </w:tr>
      <w:tr w:rsidR="00B40FB8" w:rsidRPr="009A308B" w:rsidTr="0007171F">
        <w:trPr>
          <w:trHeight w:val="692"/>
        </w:trPr>
        <w:tc>
          <w:tcPr>
            <w:tcW w:w="2660" w:type="dxa"/>
          </w:tcPr>
          <w:p w:rsidR="00B40FB8" w:rsidRPr="009843DA" w:rsidRDefault="00B40FB8" w:rsidP="004C3AC9">
            <w:pPr>
              <w:rPr>
                <w:b/>
                <w:sz w:val="22"/>
                <w:szCs w:val="22"/>
              </w:rPr>
            </w:pPr>
            <w:r w:rsidRPr="009843DA">
              <w:rPr>
                <w:b/>
                <w:sz w:val="22"/>
                <w:szCs w:val="22"/>
              </w:rPr>
              <w:t>2</w:t>
            </w:r>
            <w:r w:rsidR="004C3AC9">
              <w:rPr>
                <w:b/>
                <w:sz w:val="22"/>
                <w:szCs w:val="22"/>
              </w:rPr>
              <w:t>5</w:t>
            </w:r>
            <w:r w:rsidRPr="009843DA">
              <w:rPr>
                <w:b/>
                <w:sz w:val="22"/>
                <w:szCs w:val="22"/>
              </w:rPr>
              <w:t>. Публична показност на привързаност и любов</w:t>
            </w:r>
          </w:p>
        </w:tc>
        <w:tc>
          <w:tcPr>
            <w:tcW w:w="2268" w:type="dxa"/>
          </w:tcPr>
          <w:p w:rsidR="00B40FB8" w:rsidRDefault="00B40FB8" w:rsidP="009843DA">
            <w:pPr>
              <w:rPr>
                <w:sz w:val="22"/>
                <w:szCs w:val="22"/>
              </w:rPr>
            </w:pPr>
            <w:r w:rsidRPr="009843DA">
              <w:rPr>
                <w:sz w:val="22"/>
                <w:szCs w:val="22"/>
              </w:rPr>
              <w:t>Устна забележка</w:t>
            </w:r>
          </w:p>
          <w:p w:rsidR="004C3AC9" w:rsidRPr="009843DA" w:rsidRDefault="004C3AC9" w:rsidP="009843DA">
            <w:pPr>
              <w:rPr>
                <w:sz w:val="22"/>
                <w:szCs w:val="22"/>
              </w:rPr>
            </w:pPr>
            <w:r w:rsidRPr="00B40FB8">
              <w:sym w:font="Symbol" w:char="F02A"/>
            </w:r>
            <w:r>
              <w:t xml:space="preserve"> </w:t>
            </w:r>
            <w:r w:rsidRPr="009843DA">
              <w:rPr>
                <w:sz w:val="22"/>
                <w:szCs w:val="22"/>
              </w:rPr>
              <w:t>Съобщение до родител</w:t>
            </w:r>
          </w:p>
        </w:tc>
        <w:tc>
          <w:tcPr>
            <w:tcW w:w="1843" w:type="dxa"/>
          </w:tcPr>
          <w:p w:rsidR="00B40FB8" w:rsidRPr="009843DA" w:rsidRDefault="00B40FB8" w:rsidP="009843DA">
            <w:pPr>
              <w:rPr>
                <w:sz w:val="22"/>
                <w:szCs w:val="22"/>
              </w:rPr>
            </w:pPr>
            <w:r w:rsidRPr="009843DA">
              <w:rPr>
                <w:sz w:val="22"/>
                <w:szCs w:val="22"/>
              </w:rPr>
              <w:t>Разговор на учителя с  родителите на двете страни</w:t>
            </w:r>
          </w:p>
        </w:tc>
        <w:tc>
          <w:tcPr>
            <w:tcW w:w="1701" w:type="dxa"/>
            <w:gridSpan w:val="2"/>
          </w:tcPr>
          <w:p w:rsidR="00B40FB8" w:rsidRPr="009A308B" w:rsidRDefault="004C3AC9" w:rsidP="009843DA">
            <w:pPr>
              <w:rPr>
                <w:sz w:val="22"/>
                <w:szCs w:val="22"/>
                <w:lang w:val="ru-RU"/>
              </w:rPr>
            </w:pPr>
            <w:r w:rsidRPr="00B40FB8">
              <w:sym w:font="Symbol" w:char="F02A"/>
            </w:r>
            <w:r w:rsidRPr="00B40FB8">
              <w:sym w:font="Symbol" w:char="F02A"/>
            </w:r>
            <w:r>
              <w:t xml:space="preserve"> </w:t>
            </w:r>
            <w:r w:rsidRPr="00B40FB8">
              <w:rPr>
                <w:b/>
                <w:sz w:val="22"/>
                <w:szCs w:val="22"/>
              </w:rPr>
              <w:t>Р/ДС</w:t>
            </w:r>
          </w:p>
        </w:tc>
        <w:tc>
          <w:tcPr>
            <w:tcW w:w="1356" w:type="dxa"/>
          </w:tcPr>
          <w:p w:rsidR="00B40FB8" w:rsidRPr="009843DA" w:rsidRDefault="004C3AC9" w:rsidP="009843DA">
            <w:pPr>
              <w:rPr>
                <w:sz w:val="22"/>
                <w:szCs w:val="22"/>
              </w:rPr>
            </w:pPr>
            <w:r w:rsidRPr="00B40FB8">
              <w:sym w:font="Symbol" w:char="F02A"/>
            </w:r>
            <w:r w:rsidRPr="00B40FB8">
              <w:sym w:font="Symbol" w:char="F02A"/>
            </w:r>
            <w:r>
              <w:t xml:space="preserve"> </w:t>
            </w:r>
            <w:r w:rsidRPr="00B40FB8">
              <w:rPr>
                <w:b/>
                <w:sz w:val="22"/>
                <w:szCs w:val="22"/>
              </w:rPr>
              <w:t>ДП</w:t>
            </w:r>
          </w:p>
        </w:tc>
      </w:tr>
      <w:tr w:rsidR="00B40FB8" w:rsidRPr="009843DA" w:rsidTr="0007171F">
        <w:trPr>
          <w:trHeight w:val="1322"/>
        </w:trPr>
        <w:tc>
          <w:tcPr>
            <w:tcW w:w="2660" w:type="dxa"/>
          </w:tcPr>
          <w:p w:rsidR="00B40FB8" w:rsidRPr="009843DA" w:rsidRDefault="00B40FB8" w:rsidP="009843DA">
            <w:pPr>
              <w:rPr>
                <w:b/>
                <w:sz w:val="22"/>
                <w:szCs w:val="22"/>
              </w:rPr>
            </w:pPr>
            <w:r w:rsidRPr="009843DA">
              <w:rPr>
                <w:b/>
                <w:sz w:val="22"/>
                <w:szCs w:val="22"/>
              </w:rPr>
              <w:t>2</w:t>
            </w:r>
            <w:r w:rsidR="004C3AC9">
              <w:rPr>
                <w:b/>
                <w:sz w:val="22"/>
                <w:szCs w:val="22"/>
              </w:rPr>
              <w:t>6</w:t>
            </w:r>
            <w:r w:rsidRPr="009843DA">
              <w:rPr>
                <w:b/>
                <w:sz w:val="22"/>
                <w:szCs w:val="22"/>
              </w:rPr>
              <w:t>. Разтакаване</w:t>
            </w:r>
          </w:p>
          <w:p w:rsidR="00B40FB8" w:rsidRDefault="004C3AC9" w:rsidP="009843DA">
            <w:pPr>
              <w:rPr>
                <w:b/>
                <w:sz w:val="22"/>
                <w:szCs w:val="22"/>
              </w:rPr>
            </w:pPr>
            <w:r w:rsidRPr="00B40FB8">
              <w:sym w:font="Symbol" w:char="F02A"/>
            </w:r>
            <w:r>
              <w:t xml:space="preserve"> </w:t>
            </w:r>
            <w:r w:rsidR="00B40FB8" w:rsidRPr="009843DA">
              <w:rPr>
                <w:b/>
                <w:sz w:val="22"/>
                <w:szCs w:val="22"/>
              </w:rPr>
              <w:t>Бягство от занималня</w:t>
            </w:r>
            <w:r w:rsidR="00B40FB8">
              <w:rPr>
                <w:b/>
                <w:sz w:val="22"/>
                <w:szCs w:val="22"/>
              </w:rPr>
              <w:t xml:space="preserve"> </w:t>
            </w:r>
          </w:p>
          <w:p w:rsidR="00B40FB8" w:rsidRPr="009843DA" w:rsidRDefault="00B40FB8" w:rsidP="009843DA">
            <w:pPr>
              <w:rPr>
                <w:b/>
                <w:sz w:val="22"/>
                <w:szCs w:val="22"/>
              </w:rPr>
            </w:pPr>
          </w:p>
        </w:tc>
        <w:tc>
          <w:tcPr>
            <w:tcW w:w="2268" w:type="dxa"/>
          </w:tcPr>
          <w:p w:rsidR="00B40FB8" w:rsidRPr="00B40FB8" w:rsidRDefault="00B40FB8" w:rsidP="009843DA">
            <w:pPr>
              <w:rPr>
                <w:b/>
                <w:sz w:val="22"/>
                <w:szCs w:val="22"/>
              </w:rPr>
            </w:pPr>
            <w:r w:rsidRPr="00B40FB8">
              <w:rPr>
                <w:b/>
                <w:sz w:val="22"/>
                <w:szCs w:val="22"/>
              </w:rPr>
              <w:t>Забележка</w:t>
            </w:r>
          </w:p>
        </w:tc>
        <w:tc>
          <w:tcPr>
            <w:tcW w:w="1843" w:type="dxa"/>
          </w:tcPr>
          <w:p w:rsidR="00B40FB8" w:rsidRPr="00B40FB8" w:rsidRDefault="00B40FB8" w:rsidP="004014AA">
            <w:pPr>
              <w:rPr>
                <w:b/>
                <w:sz w:val="22"/>
                <w:szCs w:val="22"/>
              </w:rPr>
            </w:pPr>
            <w:r w:rsidRPr="00B40FB8">
              <w:rPr>
                <w:b/>
                <w:sz w:val="22"/>
                <w:szCs w:val="22"/>
              </w:rPr>
              <w:t>Съобщение до родител</w:t>
            </w:r>
          </w:p>
        </w:tc>
        <w:tc>
          <w:tcPr>
            <w:tcW w:w="1701" w:type="dxa"/>
            <w:gridSpan w:val="2"/>
          </w:tcPr>
          <w:p w:rsidR="00B40FB8" w:rsidRPr="00B40FB8" w:rsidRDefault="00B40FB8" w:rsidP="004014AA">
            <w:pPr>
              <w:rPr>
                <w:b/>
                <w:sz w:val="22"/>
                <w:szCs w:val="22"/>
              </w:rPr>
            </w:pPr>
            <w:r w:rsidRPr="00B40FB8">
              <w:rPr>
                <w:b/>
                <w:sz w:val="22"/>
                <w:szCs w:val="22"/>
              </w:rPr>
              <w:t>Р/ДС</w:t>
            </w:r>
          </w:p>
        </w:tc>
        <w:tc>
          <w:tcPr>
            <w:tcW w:w="1356" w:type="dxa"/>
          </w:tcPr>
          <w:p w:rsidR="00B40FB8" w:rsidRPr="00B40FB8" w:rsidRDefault="00B40FB8" w:rsidP="004014AA">
            <w:pPr>
              <w:rPr>
                <w:b/>
                <w:sz w:val="22"/>
                <w:szCs w:val="22"/>
                <w:lang w:val="ru-RU"/>
              </w:rPr>
            </w:pPr>
            <w:r w:rsidRPr="00B40FB8">
              <w:rPr>
                <w:b/>
                <w:sz w:val="22"/>
                <w:szCs w:val="22"/>
              </w:rPr>
              <w:t xml:space="preserve"> ДП</w:t>
            </w:r>
          </w:p>
        </w:tc>
      </w:tr>
      <w:tr w:rsidR="00B40FB8" w:rsidRPr="009843DA" w:rsidTr="0007171F">
        <w:trPr>
          <w:trHeight w:val="2078"/>
        </w:trPr>
        <w:tc>
          <w:tcPr>
            <w:tcW w:w="2660" w:type="dxa"/>
          </w:tcPr>
          <w:p w:rsidR="00B40FB8" w:rsidRPr="009843DA" w:rsidRDefault="00B40FB8" w:rsidP="009843DA">
            <w:pPr>
              <w:rPr>
                <w:b/>
                <w:sz w:val="22"/>
                <w:szCs w:val="22"/>
              </w:rPr>
            </w:pPr>
            <w:r w:rsidRPr="009843DA">
              <w:rPr>
                <w:b/>
                <w:sz w:val="22"/>
                <w:szCs w:val="22"/>
              </w:rPr>
              <w:t>2</w:t>
            </w:r>
            <w:r w:rsidR="004C3AC9">
              <w:rPr>
                <w:b/>
                <w:sz w:val="22"/>
                <w:szCs w:val="22"/>
              </w:rPr>
              <w:t>7</w:t>
            </w:r>
            <w:r w:rsidRPr="009843DA">
              <w:rPr>
                <w:b/>
                <w:sz w:val="22"/>
                <w:szCs w:val="22"/>
              </w:rPr>
              <w:t xml:space="preserve">. Натрупване на неизвинени </w:t>
            </w:r>
          </w:p>
          <w:p w:rsidR="00B40FB8" w:rsidRPr="009843DA" w:rsidRDefault="00B40FB8" w:rsidP="009843DA">
            <w:pPr>
              <w:rPr>
                <w:b/>
                <w:sz w:val="22"/>
                <w:szCs w:val="22"/>
              </w:rPr>
            </w:pPr>
            <w:r w:rsidRPr="009843DA">
              <w:rPr>
                <w:b/>
                <w:sz w:val="22"/>
                <w:szCs w:val="22"/>
              </w:rPr>
              <w:t>отсъствия</w:t>
            </w:r>
          </w:p>
          <w:p w:rsidR="00B40FB8" w:rsidRPr="009843DA" w:rsidRDefault="00B40FB8" w:rsidP="009843DA">
            <w:pPr>
              <w:rPr>
                <w:b/>
                <w:i/>
                <w:sz w:val="22"/>
                <w:szCs w:val="22"/>
              </w:rPr>
            </w:pPr>
            <w:r w:rsidRPr="009843DA">
              <w:rPr>
                <w:b/>
                <w:i/>
                <w:sz w:val="22"/>
                <w:szCs w:val="22"/>
              </w:rPr>
              <w:t>(по ППЗНП)</w:t>
            </w:r>
          </w:p>
        </w:tc>
        <w:tc>
          <w:tcPr>
            <w:tcW w:w="2268" w:type="dxa"/>
          </w:tcPr>
          <w:p w:rsidR="00B40FB8" w:rsidRPr="009843DA" w:rsidRDefault="00B40FB8" w:rsidP="000521B2">
            <w:pPr>
              <w:rPr>
                <w:sz w:val="22"/>
                <w:szCs w:val="22"/>
              </w:rPr>
            </w:pPr>
            <w:r w:rsidRPr="009843DA">
              <w:rPr>
                <w:sz w:val="22"/>
                <w:szCs w:val="22"/>
              </w:rPr>
              <w:t>До 1</w:t>
            </w:r>
            <w:r w:rsidR="000521B2">
              <w:rPr>
                <w:sz w:val="22"/>
                <w:szCs w:val="22"/>
              </w:rPr>
              <w:t>5</w:t>
            </w:r>
            <w:r w:rsidRPr="009843DA">
              <w:rPr>
                <w:sz w:val="22"/>
                <w:szCs w:val="22"/>
              </w:rPr>
              <w:t xml:space="preserve"> мин. закъснение от учебен час – в дневника на класа се вписва 1/3 неизвинено отсъствие</w:t>
            </w:r>
          </w:p>
        </w:tc>
        <w:tc>
          <w:tcPr>
            <w:tcW w:w="1843" w:type="dxa"/>
          </w:tcPr>
          <w:p w:rsidR="00B40FB8" w:rsidRPr="009843DA" w:rsidRDefault="00B40FB8" w:rsidP="009843DA">
            <w:pPr>
              <w:rPr>
                <w:sz w:val="22"/>
                <w:szCs w:val="22"/>
                <w:lang w:val="ru-RU"/>
              </w:rPr>
            </w:pPr>
            <w:r w:rsidRPr="009843DA">
              <w:rPr>
                <w:sz w:val="22"/>
                <w:szCs w:val="22"/>
              </w:rPr>
              <w:t>5 неизвинени отсъствия -родителите се уведомяват писмено</w:t>
            </w:r>
          </w:p>
        </w:tc>
        <w:tc>
          <w:tcPr>
            <w:tcW w:w="1701" w:type="dxa"/>
            <w:gridSpan w:val="2"/>
          </w:tcPr>
          <w:p w:rsidR="00B40FB8" w:rsidRPr="009843DA" w:rsidRDefault="00B40FB8" w:rsidP="009843DA">
            <w:pPr>
              <w:rPr>
                <w:sz w:val="22"/>
                <w:szCs w:val="22"/>
                <w:lang w:val="ru-RU"/>
              </w:rPr>
            </w:pPr>
            <w:r w:rsidRPr="009843DA">
              <w:rPr>
                <w:sz w:val="22"/>
                <w:szCs w:val="22"/>
              </w:rPr>
              <w:t>10 неизвинени отсъствия – предупреж дение за преместване в друго училище</w:t>
            </w:r>
          </w:p>
        </w:tc>
        <w:tc>
          <w:tcPr>
            <w:tcW w:w="1356" w:type="dxa"/>
          </w:tcPr>
          <w:p w:rsidR="00B40FB8" w:rsidRPr="009843DA" w:rsidRDefault="00B40FB8" w:rsidP="009843DA">
            <w:pPr>
              <w:rPr>
                <w:sz w:val="22"/>
                <w:szCs w:val="22"/>
                <w:lang w:val="ru-RU"/>
              </w:rPr>
            </w:pPr>
            <w:r w:rsidRPr="009843DA">
              <w:rPr>
                <w:sz w:val="22"/>
                <w:szCs w:val="22"/>
              </w:rPr>
              <w:t>15 неизвинени отсъствия - преместване в друго училище</w:t>
            </w:r>
          </w:p>
        </w:tc>
      </w:tr>
      <w:tr w:rsidR="00B40FB8" w:rsidRPr="009A308B" w:rsidTr="0007171F">
        <w:trPr>
          <w:trHeight w:val="282"/>
        </w:trPr>
        <w:tc>
          <w:tcPr>
            <w:tcW w:w="2660" w:type="dxa"/>
          </w:tcPr>
          <w:p w:rsidR="00B40FB8" w:rsidRPr="009843DA" w:rsidRDefault="00B40FB8" w:rsidP="004C3AC9">
            <w:pPr>
              <w:rPr>
                <w:b/>
                <w:sz w:val="22"/>
                <w:szCs w:val="22"/>
              </w:rPr>
            </w:pPr>
            <w:r>
              <w:rPr>
                <w:b/>
                <w:sz w:val="22"/>
                <w:szCs w:val="22"/>
              </w:rPr>
              <w:t>2</w:t>
            </w:r>
            <w:r w:rsidR="004C3AC9">
              <w:rPr>
                <w:b/>
                <w:sz w:val="22"/>
                <w:szCs w:val="22"/>
              </w:rPr>
              <w:t>8</w:t>
            </w:r>
            <w:r w:rsidRPr="009A308B">
              <w:rPr>
                <w:b/>
                <w:sz w:val="22"/>
                <w:szCs w:val="22"/>
                <w:lang w:val="ru-RU"/>
              </w:rPr>
              <w:t xml:space="preserve">. </w:t>
            </w:r>
            <w:r w:rsidRPr="009843DA">
              <w:rPr>
                <w:b/>
                <w:sz w:val="22"/>
                <w:szCs w:val="22"/>
              </w:rPr>
              <w:t>Физическо малтре</w:t>
            </w:r>
            <w:r w:rsidR="00912D8E">
              <w:rPr>
                <w:b/>
                <w:sz w:val="22"/>
                <w:szCs w:val="22"/>
              </w:rPr>
              <w:t>ти</w:t>
            </w:r>
            <w:r w:rsidRPr="009843DA">
              <w:rPr>
                <w:b/>
                <w:sz w:val="22"/>
                <w:szCs w:val="22"/>
              </w:rPr>
              <w:t>ране на училищния персонал</w:t>
            </w:r>
          </w:p>
        </w:tc>
        <w:tc>
          <w:tcPr>
            <w:tcW w:w="2268" w:type="dxa"/>
          </w:tcPr>
          <w:p w:rsidR="00B40FB8" w:rsidRDefault="00B40FB8" w:rsidP="009843DA">
            <w:pPr>
              <w:rPr>
                <w:b/>
                <w:sz w:val="22"/>
                <w:szCs w:val="22"/>
              </w:rPr>
            </w:pPr>
            <w:r w:rsidRPr="00B40FB8">
              <w:rPr>
                <w:b/>
                <w:sz w:val="22"/>
                <w:szCs w:val="22"/>
              </w:rPr>
              <w:t>У/РС</w:t>
            </w:r>
          </w:p>
          <w:p w:rsidR="004C3AC9" w:rsidRPr="00B40FB8" w:rsidRDefault="004C3AC9" w:rsidP="009843DA">
            <w:pPr>
              <w:rPr>
                <w:b/>
                <w:sz w:val="22"/>
                <w:szCs w:val="22"/>
              </w:rPr>
            </w:pPr>
            <w:r w:rsidRPr="00B40FB8">
              <w:sym w:font="Symbol" w:char="F02A"/>
            </w:r>
            <w:r w:rsidRPr="00B40FB8">
              <w:sym w:font="Symbol" w:char="F02A"/>
            </w:r>
            <w:r>
              <w:t xml:space="preserve"> УПА, изключване</w:t>
            </w:r>
          </w:p>
        </w:tc>
        <w:tc>
          <w:tcPr>
            <w:tcW w:w="1843" w:type="dxa"/>
          </w:tcPr>
          <w:p w:rsidR="00B40FB8" w:rsidRDefault="00B40FB8" w:rsidP="004014AA">
            <w:pPr>
              <w:rPr>
                <w:b/>
                <w:sz w:val="22"/>
                <w:szCs w:val="22"/>
              </w:rPr>
            </w:pPr>
            <w:r w:rsidRPr="00B40FB8">
              <w:rPr>
                <w:b/>
                <w:sz w:val="22"/>
                <w:szCs w:val="22"/>
              </w:rPr>
              <w:t>Р/ДС</w:t>
            </w:r>
            <w:r w:rsidR="000521B2">
              <w:rPr>
                <w:b/>
                <w:sz w:val="22"/>
                <w:szCs w:val="22"/>
              </w:rPr>
              <w:t>/ПСС</w:t>
            </w:r>
          </w:p>
          <w:p w:rsidR="004C3AC9" w:rsidRPr="00B40FB8" w:rsidRDefault="004C3AC9" w:rsidP="004014AA">
            <w:pPr>
              <w:rPr>
                <w:b/>
                <w:sz w:val="22"/>
                <w:szCs w:val="22"/>
              </w:rPr>
            </w:pPr>
          </w:p>
        </w:tc>
        <w:tc>
          <w:tcPr>
            <w:tcW w:w="1701" w:type="dxa"/>
            <w:gridSpan w:val="2"/>
          </w:tcPr>
          <w:p w:rsidR="00B40FB8" w:rsidRPr="00B40FB8" w:rsidRDefault="00B40FB8" w:rsidP="004014AA">
            <w:pPr>
              <w:rPr>
                <w:b/>
                <w:sz w:val="22"/>
                <w:szCs w:val="22"/>
                <w:lang w:val="ru-RU"/>
              </w:rPr>
            </w:pPr>
            <w:r w:rsidRPr="00B40FB8">
              <w:rPr>
                <w:b/>
                <w:sz w:val="22"/>
                <w:szCs w:val="22"/>
              </w:rPr>
              <w:t xml:space="preserve"> ДП</w:t>
            </w:r>
            <w:r w:rsidR="000521B2">
              <w:rPr>
                <w:b/>
                <w:sz w:val="22"/>
                <w:szCs w:val="22"/>
              </w:rPr>
              <w:t>/ПСС</w:t>
            </w:r>
          </w:p>
        </w:tc>
        <w:tc>
          <w:tcPr>
            <w:tcW w:w="1356" w:type="dxa"/>
          </w:tcPr>
          <w:p w:rsidR="00B40FB8" w:rsidRPr="00B40FB8" w:rsidRDefault="00B40FB8" w:rsidP="004014AA">
            <w:pPr>
              <w:rPr>
                <w:b/>
                <w:sz w:val="22"/>
                <w:szCs w:val="22"/>
              </w:rPr>
            </w:pPr>
            <w:r w:rsidRPr="00B40FB8">
              <w:rPr>
                <w:b/>
                <w:sz w:val="22"/>
                <w:szCs w:val="22"/>
              </w:rPr>
              <w:t>Р / ПСС</w:t>
            </w:r>
          </w:p>
          <w:p w:rsidR="00B40FB8" w:rsidRPr="00B40FB8" w:rsidRDefault="00B40FB8" w:rsidP="004014AA">
            <w:pPr>
              <w:rPr>
                <w:b/>
                <w:sz w:val="22"/>
                <w:szCs w:val="22"/>
              </w:rPr>
            </w:pPr>
          </w:p>
        </w:tc>
      </w:tr>
      <w:tr w:rsidR="00B40FB8" w:rsidRPr="009843DA" w:rsidTr="0007171F">
        <w:trPr>
          <w:trHeight w:val="282"/>
        </w:trPr>
        <w:tc>
          <w:tcPr>
            <w:tcW w:w="2660" w:type="dxa"/>
          </w:tcPr>
          <w:p w:rsidR="00B40FB8" w:rsidRPr="009843DA" w:rsidRDefault="00B40FB8" w:rsidP="0007171F">
            <w:pPr>
              <w:rPr>
                <w:b/>
                <w:sz w:val="22"/>
                <w:szCs w:val="22"/>
              </w:rPr>
            </w:pPr>
            <w:r>
              <w:rPr>
                <w:b/>
                <w:sz w:val="22"/>
                <w:szCs w:val="22"/>
              </w:rPr>
              <w:t>2</w:t>
            </w:r>
            <w:r w:rsidR="0007171F">
              <w:rPr>
                <w:b/>
                <w:sz w:val="22"/>
                <w:szCs w:val="22"/>
              </w:rPr>
              <w:t>9</w:t>
            </w:r>
            <w:r w:rsidRPr="009A308B">
              <w:rPr>
                <w:b/>
                <w:sz w:val="22"/>
                <w:szCs w:val="22"/>
                <w:lang w:val="ru-RU"/>
              </w:rPr>
              <w:t xml:space="preserve">. </w:t>
            </w:r>
            <w:r w:rsidRPr="009843DA">
              <w:rPr>
                <w:b/>
                <w:sz w:val="22"/>
                <w:szCs w:val="22"/>
              </w:rPr>
              <w:t>Устна обида на училищния персонал</w:t>
            </w:r>
          </w:p>
        </w:tc>
        <w:tc>
          <w:tcPr>
            <w:tcW w:w="2268" w:type="dxa"/>
          </w:tcPr>
          <w:p w:rsidR="00B40FB8" w:rsidRDefault="00B40FB8" w:rsidP="004014AA">
            <w:pPr>
              <w:rPr>
                <w:sz w:val="22"/>
                <w:szCs w:val="22"/>
              </w:rPr>
            </w:pPr>
            <w:r>
              <w:rPr>
                <w:sz w:val="22"/>
                <w:szCs w:val="22"/>
              </w:rPr>
              <w:t>У/РС</w:t>
            </w:r>
          </w:p>
          <w:p w:rsidR="0007171F" w:rsidRPr="009843DA" w:rsidRDefault="0007171F" w:rsidP="004014AA">
            <w:pPr>
              <w:rPr>
                <w:sz w:val="22"/>
                <w:szCs w:val="22"/>
              </w:rPr>
            </w:pPr>
            <w:r w:rsidRPr="00B40FB8">
              <w:sym w:font="Symbol" w:char="F02A"/>
            </w:r>
            <w:r w:rsidRPr="00B40FB8">
              <w:sym w:font="Symbol" w:char="F02A"/>
            </w:r>
            <w:r>
              <w:t xml:space="preserve"> </w:t>
            </w:r>
            <w:r>
              <w:rPr>
                <w:sz w:val="22"/>
                <w:szCs w:val="22"/>
              </w:rPr>
              <w:t>Р/ДС</w:t>
            </w:r>
          </w:p>
        </w:tc>
        <w:tc>
          <w:tcPr>
            <w:tcW w:w="1843" w:type="dxa"/>
          </w:tcPr>
          <w:p w:rsidR="00B40FB8" w:rsidRDefault="00B40FB8" w:rsidP="004014AA">
            <w:pPr>
              <w:rPr>
                <w:sz w:val="22"/>
                <w:szCs w:val="22"/>
              </w:rPr>
            </w:pPr>
            <w:r>
              <w:rPr>
                <w:sz w:val="22"/>
                <w:szCs w:val="22"/>
              </w:rPr>
              <w:t>Р/ДС</w:t>
            </w:r>
            <w:r w:rsidR="000521B2" w:rsidRPr="000521B2">
              <w:rPr>
                <w:sz w:val="22"/>
                <w:szCs w:val="22"/>
              </w:rPr>
              <w:t>/ПСС</w:t>
            </w:r>
          </w:p>
          <w:p w:rsidR="0007171F" w:rsidRPr="009843DA" w:rsidRDefault="0007171F" w:rsidP="000521B2">
            <w:pPr>
              <w:rPr>
                <w:sz w:val="22"/>
                <w:szCs w:val="22"/>
              </w:rPr>
            </w:pPr>
            <w:r w:rsidRPr="00B40FB8">
              <w:sym w:font="Symbol" w:char="F02A"/>
            </w:r>
            <w:r w:rsidRPr="00B40FB8">
              <w:sym w:font="Symbol" w:char="F02A"/>
            </w:r>
            <w:r>
              <w:t xml:space="preserve"> </w:t>
            </w:r>
            <w:r w:rsidR="000521B2">
              <w:t>забележка</w:t>
            </w:r>
          </w:p>
        </w:tc>
        <w:tc>
          <w:tcPr>
            <w:tcW w:w="1701" w:type="dxa"/>
            <w:gridSpan w:val="2"/>
          </w:tcPr>
          <w:p w:rsidR="00B40FB8" w:rsidRDefault="00B40FB8" w:rsidP="004014AA">
            <w:pPr>
              <w:rPr>
                <w:b/>
                <w:sz w:val="22"/>
                <w:szCs w:val="22"/>
              </w:rPr>
            </w:pPr>
            <w:r w:rsidRPr="009843DA">
              <w:rPr>
                <w:sz w:val="22"/>
                <w:szCs w:val="22"/>
              </w:rPr>
              <w:t xml:space="preserve"> ДП</w:t>
            </w:r>
            <w:r w:rsidR="000521B2" w:rsidRPr="000521B2">
              <w:rPr>
                <w:sz w:val="22"/>
                <w:szCs w:val="22"/>
              </w:rPr>
              <w:t>/ПСС</w:t>
            </w:r>
          </w:p>
          <w:p w:rsidR="000521B2" w:rsidRPr="000521B2" w:rsidRDefault="000521B2" w:rsidP="004014AA">
            <w:pPr>
              <w:rPr>
                <w:sz w:val="22"/>
                <w:szCs w:val="22"/>
                <w:lang w:val="ru-RU"/>
              </w:rPr>
            </w:pPr>
            <w:r w:rsidRPr="000521B2">
              <w:rPr>
                <w:sz w:val="22"/>
                <w:szCs w:val="22"/>
              </w:rPr>
              <w:t>предупреждение за изк</w:t>
            </w:r>
            <w:r>
              <w:rPr>
                <w:sz w:val="22"/>
                <w:szCs w:val="22"/>
              </w:rPr>
              <w:t>л</w:t>
            </w:r>
            <w:r w:rsidRPr="000521B2">
              <w:rPr>
                <w:sz w:val="22"/>
                <w:szCs w:val="22"/>
              </w:rPr>
              <w:t>ючване</w:t>
            </w:r>
          </w:p>
        </w:tc>
        <w:tc>
          <w:tcPr>
            <w:tcW w:w="1356" w:type="dxa"/>
          </w:tcPr>
          <w:p w:rsidR="00B40FB8" w:rsidRPr="009843DA" w:rsidRDefault="00B40FB8" w:rsidP="004014AA">
            <w:pPr>
              <w:rPr>
                <w:sz w:val="22"/>
                <w:szCs w:val="22"/>
              </w:rPr>
            </w:pPr>
            <w:r w:rsidRPr="009843DA">
              <w:rPr>
                <w:sz w:val="22"/>
                <w:szCs w:val="22"/>
              </w:rPr>
              <w:t>Р / ПСС</w:t>
            </w:r>
          </w:p>
          <w:p w:rsidR="00B40FB8" w:rsidRPr="009843DA" w:rsidRDefault="000521B2" w:rsidP="004014AA">
            <w:pPr>
              <w:rPr>
                <w:sz w:val="22"/>
                <w:szCs w:val="22"/>
              </w:rPr>
            </w:pPr>
            <w:r>
              <w:rPr>
                <w:sz w:val="22"/>
                <w:szCs w:val="22"/>
              </w:rPr>
              <w:t>изключване</w:t>
            </w:r>
          </w:p>
        </w:tc>
      </w:tr>
      <w:tr w:rsidR="000521B2" w:rsidRPr="009843DA" w:rsidTr="0007171F">
        <w:trPr>
          <w:trHeight w:val="282"/>
        </w:trPr>
        <w:tc>
          <w:tcPr>
            <w:tcW w:w="2660" w:type="dxa"/>
          </w:tcPr>
          <w:p w:rsidR="000521B2" w:rsidRPr="009843DA" w:rsidRDefault="000521B2" w:rsidP="004014AA">
            <w:pPr>
              <w:rPr>
                <w:b/>
                <w:sz w:val="22"/>
                <w:szCs w:val="22"/>
              </w:rPr>
            </w:pPr>
            <w:r>
              <w:rPr>
                <w:b/>
                <w:sz w:val="22"/>
                <w:szCs w:val="22"/>
              </w:rPr>
              <w:t>30</w:t>
            </w:r>
            <w:r w:rsidRPr="009843DA">
              <w:rPr>
                <w:b/>
                <w:sz w:val="22"/>
                <w:szCs w:val="22"/>
                <w:lang w:val="en-US"/>
              </w:rPr>
              <w:t xml:space="preserve">. </w:t>
            </w:r>
            <w:r w:rsidRPr="009843DA">
              <w:rPr>
                <w:b/>
                <w:sz w:val="22"/>
                <w:szCs w:val="22"/>
              </w:rPr>
              <w:t>Изнудване</w:t>
            </w:r>
          </w:p>
        </w:tc>
        <w:tc>
          <w:tcPr>
            <w:tcW w:w="2268" w:type="dxa"/>
          </w:tcPr>
          <w:p w:rsidR="000521B2" w:rsidRPr="009843DA" w:rsidRDefault="000521B2" w:rsidP="004014AA">
            <w:pPr>
              <w:rPr>
                <w:sz w:val="22"/>
                <w:szCs w:val="22"/>
              </w:rPr>
            </w:pPr>
            <w:r>
              <w:rPr>
                <w:sz w:val="22"/>
                <w:szCs w:val="22"/>
              </w:rPr>
              <w:t>У/РС</w:t>
            </w:r>
          </w:p>
        </w:tc>
        <w:tc>
          <w:tcPr>
            <w:tcW w:w="1843" w:type="dxa"/>
          </w:tcPr>
          <w:p w:rsidR="000521B2" w:rsidRDefault="000521B2" w:rsidP="004014AA">
            <w:pPr>
              <w:rPr>
                <w:sz w:val="22"/>
                <w:szCs w:val="22"/>
              </w:rPr>
            </w:pPr>
            <w:r>
              <w:rPr>
                <w:sz w:val="22"/>
                <w:szCs w:val="22"/>
              </w:rPr>
              <w:t>Р/ДС</w:t>
            </w:r>
            <w:r>
              <w:rPr>
                <w:b/>
                <w:sz w:val="22"/>
                <w:szCs w:val="22"/>
              </w:rPr>
              <w:t>/ПСС</w:t>
            </w:r>
          </w:p>
          <w:p w:rsidR="000521B2" w:rsidRPr="009843DA" w:rsidRDefault="000521B2" w:rsidP="000521B2">
            <w:pPr>
              <w:rPr>
                <w:sz w:val="22"/>
                <w:szCs w:val="22"/>
              </w:rPr>
            </w:pPr>
            <w:r w:rsidRPr="00B40FB8">
              <w:sym w:font="Symbol" w:char="F02A"/>
            </w:r>
            <w:r w:rsidRPr="00B40FB8">
              <w:sym w:font="Symbol" w:char="F02A"/>
            </w:r>
            <w:r>
              <w:t>забележка</w:t>
            </w:r>
          </w:p>
        </w:tc>
        <w:tc>
          <w:tcPr>
            <w:tcW w:w="1701" w:type="dxa"/>
            <w:gridSpan w:val="2"/>
          </w:tcPr>
          <w:p w:rsidR="000521B2" w:rsidRDefault="000521B2" w:rsidP="00BB4E04">
            <w:pPr>
              <w:rPr>
                <w:b/>
                <w:sz w:val="22"/>
                <w:szCs w:val="22"/>
              </w:rPr>
            </w:pPr>
            <w:r w:rsidRPr="009843DA">
              <w:rPr>
                <w:sz w:val="22"/>
                <w:szCs w:val="22"/>
              </w:rPr>
              <w:t xml:space="preserve"> ДП</w:t>
            </w:r>
            <w:r w:rsidRPr="000521B2">
              <w:rPr>
                <w:sz w:val="22"/>
                <w:szCs w:val="22"/>
              </w:rPr>
              <w:t>/ПСС</w:t>
            </w:r>
          </w:p>
          <w:p w:rsidR="000521B2" w:rsidRPr="000521B2" w:rsidRDefault="000521B2" w:rsidP="00BB4E04">
            <w:pPr>
              <w:rPr>
                <w:sz w:val="22"/>
                <w:szCs w:val="22"/>
                <w:lang w:val="ru-RU"/>
              </w:rPr>
            </w:pPr>
            <w:r w:rsidRPr="000521B2">
              <w:rPr>
                <w:sz w:val="22"/>
                <w:szCs w:val="22"/>
              </w:rPr>
              <w:t>предупреждение за изк</w:t>
            </w:r>
            <w:r>
              <w:rPr>
                <w:sz w:val="22"/>
                <w:szCs w:val="22"/>
              </w:rPr>
              <w:t>л</w:t>
            </w:r>
            <w:r w:rsidRPr="000521B2">
              <w:rPr>
                <w:sz w:val="22"/>
                <w:szCs w:val="22"/>
              </w:rPr>
              <w:t>ючване</w:t>
            </w:r>
          </w:p>
        </w:tc>
        <w:tc>
          <w:tcPr>
            <w:tcW w:w="1356" w:type="dxa"/>
          </w:tcPr>
          <w:p w:rsidR="000521B2" w:rsidRPr="009843DA" w:rsidRDefault="000521B2" w:rsidP="00BB4E04">
            <w:pPr>
              <w:rPr>
                <w:sz w:val="22"/>
                <w:szCs w:val="22"/>
              </w:rPr>
            </w:pPr>
            <w:r w:rsidRPr="009843DA">
              <w:rPr>
                <w:sz w:val="22"/>
                <w:szCs w:val="22"/>
              </w:rPr>
              <w:t>Р / ПСС</w:t>
            </w:r>
          </w:p>
          <w:p w:rsidR="000521B2" w:rsidRPr="009843DA" w:rsidRDefault="000521B2" w:rsidP="00BB4E04">
            <w:pPr>
              <w:rPr>
                <w:sz w:val="22"/>
                <w:szCs w:val="22"/>
              </w:rPr>
            </w:pPr>
            <w:r>
              <w:rPr>
                <w:sz w:val="22"/>
                <w:szCs w:val="22"/>
              </w:rPr>
              <w:t>изключване</w:t>
            </w:r>
          </w:p>
        </w:tc>
      </w:tr>
      <w:tr w:rsidR="000521B2" w:rsidRPr="009843DA" w:rsidTr="0007171F">
        <w:trPr>
          <w:trHeight w:val="282"/>
        </w:trPr>
        <w:tc>
          <w:tcPr>
            <w:tcW w:w="2660" w:type="dxa"/>
          </w:tcPr>
          <w:p w:rsidR="000521B2" w:rsidRPr="009843DA" w:rsidRDefault="000521B2" w:rsidP="004C59CD">
            <w:pPr>
              <w:rPr>
                <w:b/>
                <w:sz w:val="22"/>
                <w:szCs w:val="22"/>
              </w:rPr>
            </w:pPr>
            <w:r w:rsidRPr="009843DA">
              <w:rPr>
                <w:b/>
                <w:sz w:val="22"/>
                <w:szCs w:val="22"/>
              </w:rPr>
              <w:t>3</w:t>
            </w:r>
            <w:r>
              <w:rPr>
                <w:b/>
                <w:sz w:val="22"/>
                <w:szCs w:val="22"/>
              </w:rPr>
              <w:t>1</w:t>
            </w:r>
            <w:r w:rsidRPr="009843DA">
              <w:rPr>
                <w:b/>
                <w:sz w:val="22"/>
                <w:szCs w:val="22"/>
                <w:lang w:val="en-US"/>
              </w:rPr>
              <w:t xml:space="preserve">. </w:t>
            </w:r>
            <w:r w:rsidRPr="009843DA">
              <w:rPr>
                <w:b/>
                <w:sz w:val="22"/>
                <w:szCs w:val="22"/>
              </w:rPr>
              <w:t>Нападение / Побой</w:t>
            </w:r>
          </w:p>
        </w:tc>
        <w:tc>
          <w:tcPr>
            <w:tcW w:w="2268" w:type="dxa"/>
          </w:tcPr>
          <w:p w:rsidR="000521B2" w:rsidRPr="009843DA" w:rsidRDefault="000521B2" w:rsidP="004014AA">
            <w:pPr>
              <w:rPr>
                <w:sz w:val="22"/>
                <w:szCs w:val="22"/>
              </w:rPr>
            </w:pPr>
            <w:r>
              <w:rPr>
                <w:sz w:val="22"/>
                <w:szCs w:val="22"/>
              </w:rPr>
              <w:t>У/РС</w:t>
            </w:r>
          </w:p>
        </w:tc>
        <w:tc>
          <w:tcPr>
            <w:tcW w:w="1843" w:type="dxa"/>
          </w:tcPr>
          <w:p w:rsidR="000521B2" w:rsidRDefault="000521B2" w:rsidP="00BB4E04">
            <w:pPr>
              <w:rPr>
                <w:sz w:val="22"/>
                <w:szCs w:val="22"/>
              </w:rPr>
            </w:pPr>
            <w:r>
              <w:rPr>
                <w:sz w:val="22"/>
                <w:szCs w:val="22"/>
              </w:rPr>
              <w:t>Р/ДС</w:t>
            </w:r>
            <w:r>
              <w:rPr>
                <w:b/>
                <w:sz w:val="22"/>
                <w:szCs w:val="22"/>
              </w:rPr>
              <w:t>/ПСС</w:t>
            </w:r>
          </w:p>
          <w:p w:rsidR="000521B2" w:rsidRPr="009843DA" w:rsidRDefault="000521B2" w:rsidP="00BB4E04">
            <w:pPr>
              <w:rPr>
                <w:sz w:val="22"/>
                <w:szCs w:val="22"/>
              </w:rPr>
            </w:pPr>
            <w:r w:rsidRPr="00B40FB8">
              <w:sym w:font="Symbol" w:char="F02A"/>
            </w:r>
            <w:r w:rsidRPr="00B40FB8">
              <w:sym w:font="Symbol" w:char="F02A"/>
            </w:r>
            <w:r>
              <w:t>забележка</w:t>
            </w:r>
          </w:p>
        </w:tc>
        <w:tc>
          <w:tcPr>
            <w:tcW w:w="1701" w:type="dxa"/>
            <w:gridSpan w:val="2"/>
          </w:tcPr>
          <w:p w:rsidR="000521B2" w:rsidRDefault="000521B2" w:rsidP="00BB4E04">
            <w:pPr>
              <w:rPr>
                <w:b/>
                <w:sz w:val="22"/>
                <w:szCs w:val="22"/>
              </w:rPr>
            </w:pPr>
            <w:r w:rsidRPr="009843DA">
              <w:rPr>
                <w:sz w:val="22"/>
                <w:szCs w:val="22"/>
              </w:rPr>
              <w:t xml:space="preserve"> ДП</w:t>
            </w:r>
            <w:r w:rsidRPr="000521B2">
              <w:rPr>
                <w:sz w:val="22"/>
                <w:szCs w:val="22"/>
              </w:rPr>
              <w:t>/ПСС</w:t>
            </w:r>
          </w:p>
          <w:p w:rsidR="000521B2" w:rsidRPr="000521B2" w:rsidRDefault="000521B2" w:rsidP="00BB4E04">
            <w:pPr>
              <w:rPr>
                <w:sz w:val="22"/>
                <w:szCs w:val="22"/>
                <w:lang w:val="ru-RU"/>
              </w:rPr>
            </w:pPr>
            <w:r w:rsidRPr="000521B2">
              <w:rPr>
                <w:sz w:val="22"/>
                <w:szCs w:val="22"/>
              </w:rPr>
              <w:t xml:space="preserve">предупреждение за </w:t>
            </w:r>
            <w:r w:rsidRPr="000521B2">
              <w:rPr>
                <w:sz w:val="22"/>
                <w:szCs w:val="22"/>
              </w:rPr>
              <w:lastRenderedPageBreak/>
              <w:t>изк</w:t>
            </w:r>
            <w:r>
              <w:rPr>
                <w:sz w:val="22"/>
                <w:szCs w:val="22"/>
              </w:rPr>
              <w:t>л</w:t>
            </w:r>
            <w:r w:rsidRPr="000521B2">
              <w:rPr>
                <w:sz w:val="22"/>
                <w:szCs w:val="22"/>
              </w:rPr>
              <w:t>ючване</w:t>
            </w:r>
          </w:p>
        </w:tc>
        <w:tc>
          <w:tcPr>
            <w:tcW w:w="1356" w:type="dxa"/>
          </w:tcPr>
          <w:p w:rsidR="000521B2" w:rsidRPr="009843DA" w:rsidRDefault="000521B2" w:rsidP="00BB4E04">
            <w:pPr>
              <w:rPr>
                <w:sz w:val="22"/>
                <w:szCs w:val="22"/>
              </w:rPr>
            </w:pPr>
            <w:r w:rsidRPr="009843DA">
              <w:rPr>
                <w:sz w:val="22"/>
                <w:szCs w:val="22"/>
              </w:rPr>
              <w:lastRenderedPageBreak/>
              <w:t>Р / ПСС</w:t>
            </w:r>
          </w:p>
          <w:p w:rsidR="000521B2" w:rsidRPr="009843DA" w:rsidRDefault="000521B2" w:rsidP="00BB4E04">
            <w:pPr>
              <w:rPr>
                <w:sz w:val="22"/>
                <w:szCs w:val="22"/>
              </w:rPr>
            </w:pPr>
            <w:r>
              <w:rPr>
                <w:sz w:val="22"/>
                <w:szCs w:val="22"/>
              </w:rPr>
              <w:t>изключване</w:t>
            </w:r>
          </w:p>
        </w:tc>
      </w:tr>
      <w:tr w:rsidR="00B40FB8" w:rsidRPr="004014AA" w:rsidTr="0007171F">
        <w:trPr>
          <w:trHeight w:val="282"/>
        </w:trPr>
        <w:tc>
          <w:tcPr>
            <w:tcW w:w="2660" w:type="dxa"/>
          </w:tcPr>
          <w:p w:rsidR="00B40FB8" w:rsidRPr="009843DA" w:rsidRDefault="004C59CD" w:rsidP="004C3AC9">
            <w:pPr>
              <w:rPr>
                <w:b/>
                <w:sz w:val="22"/>
                <w:szCs w:val="22"/>
              </w:rPr>
            </w:pPr>
            <w:r>
              <w:rPr>
                <w:b/>
                <w:sz w:val="22"/>
                <w:szCs w:val="22"/>
                <w:lang w:val="ru-RU"/>
              </w:rPr>
              <w:lastRenderedPageBreak/>
              <w:t>32</w:t>
            </w:r>
            <w:r w:rsidR="00B40FB8" w:rsidRPr="009A308B">
              <w:rPr>
                <w:b/>
                <w:sz w:val="22"/>
                <w:szCs w:val="22"/>
                <w:lang w:val="ru-RU"/>
              </w:rPr>
              <w:t xml:space="preserve">. </w:t>
            </w:r>
            <w:r w:rsidR="00912D8E">
              <w:rPr>
                <w:b/>
                <w:sz w:val="22"/>
                <w:szCs w:val="22"/>
                <w:lang w:val="ru-RU"/>
              </w:rPr>
              <w:t xml:space="preserve">Умишлен </w:t>
            </w:r>
            <w:r w:rsidR="00912D8E" w:rsidRPr="009843DA">
              <w:rPr>
                <w:b/>
                <w:sz w:val="22"/>
                <w:szCs w:val="22"/>
              </w:rPr>
              <w:t>палеж</w:t>
            </w:r>
            <w:r w:rsidR="00B40FB8" w:rsidRPr="009843DA">
              <w:rPr>
                <w:b/>
                <w:sz w:val="22"/>
                <w:szCs w:val="22"/>
              </w:rPr>
              <w:t>/  Запалване на огън</w:t>
            </w:r>
          </w:p>
        </w:tc>
        <w:tc>
          <w:tcPr>
            <w:tcW w:w="2268" w:type="dxa"/>
          </w:tcPr>
          <w:p w:rsidR="00B40FB8" w:rsidRDefault="00B40FB8" w:rsidP="0007171F">
            <w:pPr>
              <w:rPr>
                <w:b/>
                <w:sz w:val="22"/>
                <w:szCs w:val="22"/>
              </w:rPr>
            </w:pPr>
            <w:r w:rsidRPr="00B40FB8">
              <w:rPr>
                <w:b/>
                <w:sz w:val="22"/>
                <w:szCs w:val="22"/>
              </w:rPr>
              <w:t>Незабавно извикване на родител</w:t>
            </w:r>
          </w:p>
          <w:p w:rsidR="0007171F" w:rsidRPr="00B40FB8" w:rsidRDefault="0007171F" w:rsidP="0007171F">
            <w:pPr>
              <w:rPr>
                <w:b/>
                <w:sz w:val="22"/>
                <w:szCs w:val="22"/>
              </w:rPr>
            </w:pPr>
            <w:r w:rsidRPr="00B40FB8">
              <w:sym w:font="Symbol" w:char="F02A"/>
            </w:r>
            <w:r w:rsidRPr="00B40FB8">
              <w:sym w:font="Symbol" w:char="F02A"/>
            </w:r>
            <w:r>
              <w:t xml:space="preserve"> УПА</w:t>
            </w:r>
          </w:p>
        </w:tc>
        <w:tc>
          <w:tcPr>
            <w:tcW w:w="1843" w:type="dxa"/>
          </w:tcPr>
          <w:p w:rsidR="004C3AC9" w:rsidRPr="00B40FB8" w:rsidRDefault="004C3AC9" w:rsidP="004C3AC9">
            <w:pPr>
              <w:rPr>
                <w:b/>
                <w:sz w:val="22"/>
                <w:szCs w:val="22"/>
              </w:rPr>
            </w:pPr>
            <w:r w:rsidRPr="00B40FB8">
              <w:rPr>
                <w:b/>
                <w:sz w:val="22"/>
                <w:szCs w:val="22"/>
              </w:rPr>
              <w:t>Р / ПСС</w:t>
            </w:r>
          </w:p>
          <w:p w:rsidR="00B40FB8" w:rsidRPr="00B40FB8" w:rsidRDefault="00B40FB8" w:rsidP="00AA15B2">
            <w:pPr>
              <w:rPr>
                <w:b/>
                <w:sz w:val="22"/>
                <w:szCs w:val="22"/>
              </w:rPr>
            </w:pPr>
          </w:p>
        </w:tc>
        <w:tc>
          <w:tcPr>
            <w:tcW w:w="1701" w:type="dxa"/>
            <w:gridSpan w:val="2"/>
          </w:tcPr>
          <w:p w:rsidR="00B40FB8" w:rsidRPr="0007171F" w:rsidRDefault="0007171F" w:rsidP="004C3AC9">
            <w:pPr>
              <w:rPr>
                <w:b/>
                <w:sz w:val="22"/>
                <w:szCs w:val="22"/>
              </w:rPr>
            </w:pPr>
            <w:r w:rsidRPr="0007171F">
              <w:rPr>
                <w:b/>
              </w:rPr>
              <w:t>изключване</w:t>
            </w:r>
          </w:p>
        </w:tc>
        <w:tc>
          <w:tcPr>
            <w:tcW w:w="1356" w:type="dxa"/>
          </w:tcPr>
          <w:p w:rsidR="00B40FB8" w:rsidRPr="009843DA" w:rsidRDefault="00B40FB8" w:rsidP="00AA15B2">
            <w:pPr>
              <w:rPr>
                <w:sz w:val="22"/>
                <w:szCs w:val="22"/>
              </w:rPr>
            </w:pPr>
          </w:p>
        </w:tc>
      </w:tr>
      <w:tr w:rsidR="0007171F" w:rsidRPr="004014AA" w:rsidTr="0007171F">
        <w:trPr>
          <w:trHeight w:val="282"/>
        </w:trPr>
        <w:tc>
          <w:tcPr>
            <w:tcW w:w="2660" w:type="dxa"/>
          </w:tcPr>
          <w:p w:rsidR="0007171F" w:rsidRPr="009843DA" w:rsidRDefault="004C59CD" w:rsidP="0007171F">
            <w:pPr>
              <w:rPr>
                <w:b/>
                <w:sz w:val="22"/>
                <w:szCs w:val="22"/>
              </w:rPr>
            </w:pPr>
            <w:r>
              <w:rPr>
                <w:b/>
                <w:sz w:val="22"/>
                <w:szCs w:val="22"/>
              </w:rPr>
              <w:t>33</w:t>
            </w:r>
            <w:r w:rsidR="0007171F" w:rsidRPr="009A308B">
              <w:rPr>
                <w:b/>
                <w:sz w:val="22"/>
                <w:szCs w:val="22"/>
                <w:lang w:val="ru-RU"/>
              </w:rPr>
              <w:t xml:space="preserve">. </w:t>
            </w:r>
            <w:r w:rsidR="0007171F" w:rsidRPr="009843DA">
              <w:rPr>
                <w:b/>
                <w:sz w:val="22"/>
                <w:szCs w:val="22"/>
              </w:rPr>
              <w:t>Притежание на: хладно/огнестрелно оръжие; остри/режещи предмети</w:t>
            </w:r>
          </w:p>
        </w:tc>
        <w:tc>
          <w:tcPr>
            <w:tcW w:w="2268" w:type="dxa"/>
          </w:tcPr>
          <w:p w:rsidR="0007171F" w:rsidRDefault="0007171F" w:rsidP="004014AA">
            <w:pPr>
              <w:rPr>
                <w:b/>
                <w:sz w:val="22"/>
                <w:szCs w:val="22"/>
              </w:rPr>
            </w:pPr>
            <w:r w:rsidRPr="00B40FB8">
              <w:rPr>
                <w:b/>
                <w:sz w:val="22"/>
                <w:szCs w:val="22"/>
              </w:rPr>
              <w:t>Незабавно отнемане и извикване на родител</w:t>
            </w:r>
          </w:p>
          <w:p w:rsidR="0007171F" w:rsidRPr="00B40FB8" w:rsidRDefault="0007171F" w:rsidP="004014AA">
            <w:pPr>
              <w:rPr>
                <w:b/>
                <w:sz w:val="22"/>
                <w:szCs w:val="22"/>
              </w:rPr>
            </w:pPr>
            <w:r w:rsidRPr="00B40FB8">
              <w:sym w:font="Symbol" w:char="F02A"/>
            </w:r>
            <w:r w:rsidRPr="00B40FB8">
              <w:sym w:font="Symbol" w:char="F02A"/>
            </w:r>
            <w:r>
              <w:t xml:space="preserve"> УПА</w:t>
            </w:r>
          </w:p>
        </w:tc>
        <w:tc>
          <w:tcPr>
            <w:tcW w:w="1843" w:type="dxa"/>
          </w:tcPr>
          <w:p w:rsidR="0007171F" w:rsidRPr="00B40FB8" w:rsidRDefault="0007171F" w:rsidP="006B02B3">
            <w:pPr>
              <w:rPr>
                <w:b/>
                <w:sz w:val="22"/>
                <w:szCs w:val="22"/>
              </w:rPr>
            </w:pPr>
            <w:r w:rsidRPr="00B40FB8">
              <w:rPr>
                <w:b/>
                <w:sz w:val="22"/>
                <w:szCs w:val="22"/>
              </w:rPr>
              <w:t>Р / ПСС</w:t>
            </w:r>
          </w:p>
          <w:p w:rsidR="0007171F" w:rsidRPr="00B40FB8" w:rsidRDefault="0007171F" w:rsidP="006B02B3">
            <w:pPr>
              <w:rPr>
                <w:b/>
                <w:sz w:val="22"/>
                <w:szCs w:val="22"/>
              </w:rPr>
            </w:pPr>
          </w:p>
        </w:tc>
        <w:tc>
          <w:tcPr>
            <w:tcW w:w="1701" w:type="dxa"/>
            <w:gridSpan w:val="2"/>
          </w:tcPr>
          <w:p w:rsidR="0007171F" w:rsidRPr="0007171F" w:rsidRDefault="0007171F" w:rsidP="006B02B3">
            <w:pPr>
              <w:rPr>
                <w:b/>
                <w:sz w:val="22"/>
                <w:szCs w:val="22"/>
              </w:rPr>
            </w:pPr>
            <w:r w:rsidRPr="0007171F">
              <w:rPr>
                <w:b/>
              </w:rPr>
              <w:t>изключване</w:t>
            </w:r>
          </w:p>
        </w:tc>
        <w:tc>
          <w:tcPr>
            <w:tcW w:w="1356" w:type="dxa"/>
          </w:tcPr>
          <w:p w:rsidR="0007171F" w:rsidRPr="009843DA" w:rsidRDefault="0007171F" w:rsidP="00AA15B2">
            <w:pPr>
              <w:rPr>
                <w:sz w:val="22"/>
                <w:szCs w:val="22"/>
              </w:rPr>
            </w:pPr>
          </w:p>
        </w:tc>
      </w:tr>
      <w:tr w:rsidR="00B40FB8" w:rsidRPr="004014AA" w:rsidTr="0007171F">
        <w:trPr>
          <w:trHeight w:val="282"/>
        </w:trPr>
        <w:tc>
          <w:tcPr>
            <w:tcW w:w="2660" w:type="dxa"/>
          </w:tcPr>
          <w:p w:rsidR="00B40FB8" w:rsidRPr="009843DA" w:rsidRDefault="00B40FB8" w:rsidP="004C59CD">
            <w:pPr>
              <w:rPr>
                <w:b/>
                <w:sz w:val="22"/>
                <w:szCs w:val="22"/>
              </w:rPr>
            </w:pPr>
            <w:r>
              <w:rPr>
                <w:b/>
                <w:sz w:val="22"/>
                <w:szCs w:val="22"/>
              </w:rPr>
              <w:t>3</w:t>
            </w:r>
            <w:r w:rsidR="004C59CD">
              <w:rPr>
                <w:b/>
                <w:sz w:val="22"/>
                <w:szCs w:val="22"/>
              </w:rPr>
              <w:t>4</w:t>
            </w:r>
            <w:r w:rsidRPr="009A308B">
              <w:rPr>
                <w:b/>
                <w:sz w:val="22"/>
                <w:szCs w:val="22"/>
                <w:lang w:val="ru-RU"/>
              </w:rPr>
              <w:t xml:space="preserve">. </w:t>
            </w:r>
            <w:r w:rsidRPr="009843DA">
              <w:rPr>
                <w:b/>
                <w:sz w:val="22"/>
                <w:szCs w:val="22"/>
              </w:rPr>
              <w:t>Експлозиви: бомби (бомбички), пиратки и др. подобни</w:t>
            </w:r>
            <w:r w:rsidR="0007171F">
              <w:rPr>
                <w:b/>
                <w:sz w:val="22"/>
                <w:szCs w:val="22"/>
              </w:rPr>
              <w:t>/</w:t>
            </w:r>
            <w:r w:rsidR="0007171F" w:rsidRPr="009843DA">
              <w:rPr>
                <w:b/>
                <w:sz w:val="22"/>
                <w:szCs w:val="22"/>
              </w:rPr>
              <w:t xml:space="preserve"> Игра със запалителни средства и вредни вещества</w:t>
            </w:r>
          </w:p>
        </w:tc>
        <w:tc>
          <w:tcPr>
            <w:tcW w:w="2268" w:type="dxa"/>
          </w:tcPr>
          <w:p w:rsidR="00B40FB8" w:rsidRPr="00B40FB8" w:rsidRDefault="00B40FB8" w:rsidP="004014AA">
            <w:pPr>
              <w:rPr>
                <w:b/>
                <w:sz w:val="22"/>
                <w:szCs w:val="22"/>
              </w:rPr>
            </w:pPr>
            <w:r w:rsidRPr="00B40FB8">
              <w:rPr>
                <w:b/>
                <w:sz w:val="22"/>
                <w:szCs w:val="22"/>
              </w:rPr>
              <w:t>Незабавно отнемане и извикване на родител</w:t>
            </w:r>
          </w:p>
        </w:tc>
        <w:tc>
          <w:tcPr>
            <w:tcW w:w="1843" w:type="dxa"/>
          </w:tcPr>
          <w:p w:rsidR="00B40FB8" w:rsidRPr="00B40FB8" w:rsidRDefault="00B40FB8" w:rsidP="00AA15B2">
            <w:pPr>
              <w:rPr>
                <w:b/>
                <w:sz w:val="22"/>
                <w:szCs w:val="22"/>
              </w:rPr>
            </w:pPr>
            <w:r w:rsidRPr="00B40FB8">
              <w:rPr>
                <w:b/>
                <w:sz w:val="22"/>
                <w:szCs w:val="22"/>
              </w:rPr>
              <w:t>Ст.1 + Р/ДС</w:t>
            </w:r>
          </w:p>
        </w:tc>
        <w:tc>
          <w:tcPr>
            <w:tcW w:w="1701" w:type="dxa"/>
            <w:gridSpan w:val="2"/>
          </w:tcPr>
          <w:p w:rsidR="00B40FB8" w:rsidRPr="00B40FB8" w:rsidRDefault="00B40FB8" w:rsidP="00AA15B2">
            <w:pPr>
              <w:rPr>
                <w:b/>
                <w:sz w:val="22"/>
                <w:szCs w:val="22"/>
              </w:rPr>
            </w:pPr>
            <w:r w:rsidRPr="00B40FB8">
              <w:rPr>
                <w:b/>
                <w:sz w:val="22"/>
                <w:szCs w:val="22"/>
              </w:rPr>
              <w:t xml:space="preserve">Ст.1 + </w:t>
            </w:r>
          </w:p>
          <w:p w:rsidR="00B40FB8" w:rsidRPr="00B40FB8" w:rsidRDefault="00B40FB8" w:rsidP="00AA15B2">
            <w:pPr>
              <w:rPr>
                <w:b/>
                <w:sz w:val="22"/>
                <w:szCs w:val="22"/>
              </w:rPr>
            </w:pPr>
            <w:r w:rsidRPr="00B40FB8">
              <w:rPr>
                <w:b/>
                <w:sz w:val="22"/>
                <w:szCs w:val="22"/>
              </w:rPr>
              <w:t>Р / ПСС</w:t>
            </w:r>
          </w:p>
          <w:p w:rsidR="00B40FB8" w:rsidRPr="00B40FB8" w:rsidRDefault="00B40FB8" w:rsidP="00AA15B2">
            <w:pPr>
              <w:rPr>
                <w:b/>
                <w:sz w:val="22"/>
                <w:szCs w:val="22"/>
              </w:rPr>
            </w:pPr>
          </w:p>
        </w:tc>
        <w:tc>
          <w:tcPr>
            <w:tcW w:w="1356" w:type="dxa"/>
          </w:tcPr>
          <w:p w:rsidR="00B40FB8" w:rsidRPr="009843DA" w:rsidRDefault="00B40FB8" w:rsidP="00AA15B2">
            <w:pPr>
              <w:rPr>
                <w:sz w:val="22"/>
                <w:szCs w:val="22"/>
              </w:rPr>
            </w:pPr>
          </w:p>
        </w:tc>
      </w:tr>
    </w:tbl>
    <w:p w:rsidR="00F137AF" w:rsidRPr="004E3AB5" w:rsidRDefault="00F137AF" w:rsidP="003F0EFB">
      <w:pPr>
        <w:rPr>
          <w:b/>
          <w:lang w:val="en-US"/>
        </w:rPr>
      </w:pPr>
    </w:p>
    <w:sectPr w:rsidR="00F137AF" w:rsidRPr="004E3AB5" w:rsidSect="004E3AB5">
      <w:type w:val="continuous"/>
      <w:pgSz w:w="11906" w:h="16838"/>
      <w:pgMar w:top="851" w:right="1304" w:bottom="56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F2" w:rsidRDefault="004B12F2" w:rsidP="00412736">
      <w:r>
        <w:separator/>
      </w:r>
    </w:p>
  </w:endnote>
  <w:endnote w:type="continuationSeparator" w:id="0">
    <w:p w:rsidR="004B12F2" w:rsidRDefault="004B12F2" w:rsidP="00412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36" w:rsidRDefault="004B12F2">
    <w:pPr>
      <w:pStyle w:val="Footer"/>
      <w:jc w:val="right"/>
    </w:pPr>
    <w:r>
      <w:fldChar w:fldCharType="begin"/>
    </w:r>
    <w:r>
      <w:instrText xml:space="preserve"> PAGE   \* MERGEFORMAT </w:instrText>
    </w:r>
    <w:r>
      <w:fldChar w:fldCharType="separate"/>
    </w:r>
    <w:r w:rsidR="00E7760F">
      <w:rPr>
        <w:noProof/>
      </w:rPr>
      <w:t>16</w:t>
    </w:r>
    <w:r>
      <w:rPr>
        <w:noProof/>
      </w:rPr>
      <w:fldChar w:fldCharType="end"/>
    </w:r>
  </w:p>
  <w:p w:rsidR="00412736" w:rsidRDefault="004127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F2" w:rsidRDefault="004B12F2" w:rsidP="00412736">
      <w:r>
        <w:separator/>
      </w:r>
    </w:p>
  </w:footnote>
  <w:footnote w:type="continuationSeparator" w:id="0">
    <w:p w:rsidR="004B12F2" w:rsidRDefault="004B12F2" w:rsidP="00412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6BE"/>
    <w:multiLevelType w:val="multilevel"/>
    <w:tmpl w:val="24F0922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9F64512"/>
    <w:multiLevelType w:val="hybridMultilevel"/>
    <w:tmpl w:val="31E6985E"/>
    <w:lvl w:ilvl="0" w:tplc="652E0BF6">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D1CBD"/>
    <w:multiLevelType w:val="hybridMultilevel"/>
    <w:tmpl w:val="6F707A06"/>
    <w:lvl w:ilvl="0" w:tplc="0409000D">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3B6793"/>
    <w:multiLevelType w:val="hybridMultilevel"/>
    <w:tmpl w:val="E342F06E"/>
    <w:lvl w:ilvl="0" w:tplc="7152D3DE">
      <w:start w:val="1"/>
      <w:numFmt w:val="decimal"/>
      <w:lvlText w:val="%1."/>
      <w:lvlJc w:val="left"/>
      <w:pPr>
        <w:tabs>
          <w:tab w:val="num" w:pos="540"/>
        </w:tabs>
        <w:ind w:left="540" w:hanging="360"/>
      </w:pPr>
      <w:rPr>
        <w:rFonts w:hint="default"/>
      </w:rPr>
    </w:lvl>
    <w:lvl w:ilvl="1" w:tplc="74DEDB2E">
      <w:start w:val="5"/>
      <w:numFmt w:val="decimal"/>
      <w:lvlText w:val="%2"/>
      <w:lvlJc w:val="left"/>
      <w:pPr>
        <w:tabs>
          <w:tab w:val="num" w:pos="2700"/>
        </w:tabs>
        <w:ind w:left="2700" w:hanging="360"/>
      </w:pPr>
      <w:rPr>
        <w:rFonts w:hint="default"/>
      </w:r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4">
    <w:nsid w:val="1D9E6A7E"/>
    <w:multiLevelType w:val="hybridMultilevel"/>
    <w:tmpl w:val="4AB6998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A71811"/>
    <w:multiLevelType w:val="hybridMultilevel"/>
    <w:tmpl w:val="F8E656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4A91E70"/>
    <w:multiLevelType w:val="hybridMultilevel"/>
    <w:tmpl w:val="16D094C4"/>
    <w:lvl w:ilvl="0" w:tplc="FFDAE2B6">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7">
    <w:nsid w:val="2E646A72"/>
    <w:multiLevelType w:val="hybridMultilevel"/>
    <w:tmpl w:val="27CE5B94"/>
    <w:lvl w:ilvl="0" w:tplc="652E0BF6">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8">
    <w:nsid w:val="318D3507"/>
    <w:multiLevelType w:val="hybridMultilevel"/>
    <w:tmpl w:val="2852307C"/>
    <w:lvl w:ilvl="0" w:tplc="C2C6BCC6">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3537428C"/>
    <w:multiLevelType w:val="hybridMultilevel"/>
    <w:tmpl w:val="49768136"/>
    <w:lvl w:ilvl="0" w:tplc="DB60712C">
      <w:start w:val="1"/>
      <w:numFmt w:val="decimal"/>
      <w:lvlText w:val="%1."/>
      <w:lvlJc w:val="left"/>
      <w:pPr>
        <w:tabs>
          <w:tab w:val="num" w:pos="1776"/>
        </w:tabs>
        <w:ind w:left="1776" w:hanging="360"/>
      </w:pPr>
      <w:rPr>
        <w:rFonts w:hint="default"/>
      </w:rPr>
    </w:lvl>
    <w:lvl w:ilvl="1" w:tplc="6632E3EC">
      <w:start w:val="4"/>
      <w:numFmt w:val="bullet"/>
      <w:lvlText w:val="–"/>
      <w:lvlJc w:val="left"/>
      <w:pPr>
        <w:tabs>
          <w:tab w:val="num" w:pos="2496"/>
        </w:tabs>
        <w:ind w:left="2496" w:hanging="360"/>
      </w:pPr>
      <w:rPr>
        <w:rFonts w:ascii="Book Antiqua" w:eastAsia="Times New Roman" w:hAnsi="Book Antiqua" w:cs="Times New Roman" w:hint="default"/>
      </w:r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10">
    <w:nsid w:val="3C832C49"/>
    <w:multiLevelType w:val="hybridMultilevel"/>
    <w:tmpl w:val="861C8040"/>
    <w:lvl w:ilvl="0" w:tplc="C2C6BCC6">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3C84603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nsid w:val="42156C57"/>
    <w:multiLevelType w:val="hybridMultilevel"/>
    <w:tmpl w:val="7F763DC6"/>
    <w:lvl w:ilvl="0" w:tplc="2F483C30">
      <w:start w:val="1"/>
      <w:numFmt w:val="bullet"/>
      <w:lvlText w:val=""/>
      <w:lvlJc w:val="left"/>
      <w:pPr>
        <w:ind w:left="4710" w:hanging="360"/>
      </w:pPr>
      <w:rPr>
        <w:rFonts w:ascii="Symbol" w:hAnsi="Symbol" w:hint="default"/>
      </w:rPr>
    </w:lvl>
    <w:lvl w:ilvl="1" w:tplc="04090003" w:tentative="1">
      <w:start w:val="1"/>
      <w:numFmt w:val="bullet"/>
      <w:lvlText w:val="o"/>
      <w:lvlJc w:val="left"/>
      <w:pPr>
        <w:ind w:left="5430" w:hanging="360"/>
      </w:pPr>
      <w:rPr>
        <w:rFonts w:ascii="Courier New" w:hAnsi="Courier New" w:cs="Courier New" w:hint="default"/>
      </w:rPr>
    </w:lvl>
    <w:lvl w:ilvl="2" w:tplc="04090005" w:tentative="1">
      <w:start w:val="1"/>
      <w:numFmt w:val="bullet"/>
      <w:lvlText w:val=""/>
      <w:lvlJc w:val="left"/>
      <w:pPr>
        <w:ind w:left="6150" w:hanging="360"/>
      </w:pPr>
      <w:rPr>
        <w:rFonts w:ascii="Wingdings" w:hAnsi="Wingdings" w:hint="default"/>
      </w:rPr>
    </w:lvl>
    <w:lvl w:ilvl="3" w:tplc="04090001" w:tentative="1">
      <w:start w:val="1"/>
      <w:numFmt w:val="bullet"/>
      <w:lvlText w:val=""/>
      <w:lvlJc w:val="left"/>
      <w:pPr>
        <w:ind w:left="6870" w:hanging="360"/>
      </w:pPr>
      <w:rPr>
        <w:rFonts w:ascii="Symbol" w:hAnsi="Symbol" w:hint="default"/>
      </w:rPr>
    </w:lvl>
    <w:lvl w:ilvl="4" w:tplc="04090003" w:tentative="1">
      <w:start w:val="1"/>
      <w:numFmt w:val="bullet"/>
      <w:lvlText w:val="o"/>
      <w:lvlJc w:val="left"/>
      <w:pPr>
        <w:ind w:left="7590" w:hanging="360"/>
      </w:pPr>
      <w:rPr>
        <w:rFonts w:ascii="Courier New" w:hAnsi="Courier New" w:cs="Courier New" w:hint="default"/>
      </w:rPr>
    </w:lvl>
    <w:lvl w:ilvl="5" w:tplc="04090005" w:tentative="1">
      <w:start w:val="1"/>
      <w:numFmt w:val="bullet"/>
      <w:lvlText w:val=""/>
      <w:lvlJc w:val="left"/>
      <w:pPr>
        <w:ind w:left="8310" w:hanging="360"/>
      </w:pPr>
      <w:rPr>
        <w:rFonts w:ascii="Wingdings" w:hAnsi="Wingdings" w:hint="default"/>
      </w:rPr>
    </w:lvl>
    <w:lvl w:ilvl="6" w:tplc="04090001" w:tentative="1">
      <w:start w:val="1"/>
      <w:numFmt w:val="bullet"/>
      <w:lvlText w:val=""/>
      <w:lvlJc w:val="left"/>
      <w:pPr>
        <w:ind w:left="9030" w:hanging="360"/>
      </w:pPr>
      <w:rPr>
        <w:rFonts w:ascii="Symbol" w:hAnsi="Symbol" w:hint="default"/>
      </w:rPr>
    </w:lvl>
    <w:lvl w:ilvl="7" w:tplc="04090003" w:tentative="1">
      <w:start w:val="1"/>
      <w:numFmt w:val="bullet"/>
      <w:lvlText w:val="o"/>
      <w:lvlJc w:val="left"/>
      <w:pPr>
        <w:ind w:left="9750" w:hanging="360"/>
      </w:pPr>
      <w:rPr>
        <w:rFonts w:ascii="Courier New" w:hAnsi="Courier New" w:cs="Courier New" w:hint="default"/>
      </w:rPr>
    </w:lvl>
    <w:lvl w:ilvl="8" w:tplc="04090005" w:tentative="1">
      <w:start w:val="1"/>
      <w:numFmt w:val="bullet"/>
      <w:lvlText w:val=""/>
      <w:lvlJc w:val="left"/>
      <w:pPr>
        <w:ind w:left="10470" w:hanging="360"/>
      </w:pPr>
      <w:rPr>
        <w:rFonts w:ascii="Wingdings" w:hAnsi="Wingdings" w:hint="default"/>
      </w:rPr>
    </w:lvl>
  </w:abstractNum>
  <w:abstractNum w:abstractNumId="13">
    <w:nsid w:val="474C72B8"/>
    <w:multiLevelType w:val="hybridMultilevel"/>
    <w:tmpl w:val="9EA83F36"/>
    <w:lvl w:ilvl="0" w:tplc="8B00066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036B6D"/>
    <w:multiLevelType w:val="hybridMultilevel"/>
    <w:tmpl w:val="24F0922C"/>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CF47A8"/>
    <w:multiLevelType w:val="hybridMultilevel"/>
    <w:tmpl w:val="7F042FB8"/>
    <w:lvl w:ilvl="0" w:tplc="0409000D">
      <w:start w:val="1"/>
      <w:numFmt w:val="bullet"/>
      <w:lvlText w:val=""/>
      <w:lvlJc w:val="left"/>
      <w:pPr>
        <w:tabs>
          <w:tab w:val="num" w:pos="420"/>
        </w:tabs>
        <w:ind w:left="420" w:hanging="360"/>
      </w:pPr>
      <w:rPr>
        <w:rFonts w:ascii="Wingdings" w:hAnsi="Wingdings"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6">
    <w:nsid w:val="51A97661"/>
    <w:multiLevelType w:val="hybridMultilevel"/>
    <w:tmpl w:val="7D7C832E"/>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73293B"/>
    <w:multiLevelType w:val="hybridMultilevel"/>
    <w:tmpl w:val="DD78F9DE"/>
    <w:lvl w:ilvl="0" w:tplc="0C090003">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4603151"/>
    <w:multiLevelType w:val="hybridMultilevel"/>
    <w:tmpl w:val="6696ED08"/>
    <w:lvl w:ilvl="0" w:tplc="148A5836">
      <w:start w:val="1"/>
      <w:numFmt w:val="decimal"/>
      <w:lvlText w:val="%1."/>
      <w:lvlJc w:val="left"/>
      <w:pPr>
        <w:tabs>
          <w:tab w:val="num" w:pos="1776"/>
        </w:tabs>
        <w:ind w:left="1776" w:hanging="360"/>
      </w:pPr>
      <w:rPr>
        <w:rFonts w:hint="default"/>
        <w:color w:val="auto"/>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19">
    <w:nsid w:val="61BB18B3"/>
    <w:multiLevelType w:val="hybridMultilevel"/>
    <w:tmpl w:val="D176351C"/>
    <w:lvl w:ilvl="0" w:tplc="5E38F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8DB5A69"/>
    <w:multiLevelType w:val="hybridMultilevel"/>
    <w:tmpl w:val="91669966"/>
    <w:lvl w:ilvl="0" w:tplc="04020001">
      <w:start w:val="1"/>
      <w:numFmt w:val="bullet"/>
      <w:lvlText w:val=""/>
      <w:lvlJc w:val="left"/>
      <w:pPr>
        <w:tabs>
          <w:tab w:val="num" w:pos="420"/>
        </w:tabs>
        <w:ind w:left="42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1">
    <w:nsid w:val="6FE16BE7"/>
    <w:multiLevelType w:val="hybridMultilevel"/>
    <w:tmpl w:val="902EC598"/>
    <w:lvl w:ilvl="0" w:tplc="04020001">
      <w:start w:val="1"/>
      <w:numFmt w:val="bullet"/>
      <w:lvlText w:val=""/>
      <w:lvlJc w:val="left"/>
      <w:pPr>
        <w:tabs>
          <w:tab w:val="num" w:pos="781"/>
        </w:tabs>
        <w:ind w:left="781" w:hanging="360"/>
      </w:pPr>
      <w:rPr>
        <w:rFonts w:ascii="Symbol" w:hAnsi="Symbol" w:hint="default"/>
      </w:rPr>
    </w:lvl>
    <w:lvl w:ilvl="1" w:tplc="04020003" w:tentative="1">
      <w:start w:val="1"/>
      <w:numFmt w:val="bullet"/>
      <w:lvlText w:val="o"/>
      <w:lvlJc w:val="left"/>
      <w:pPr>
        <w:tabs>
          <w:tab w:val="num" w:pos="1501"/>
        </w:tabs>
        <w:ind w:left="1501" w:hanging="360"/>
      </w:pPr>
      <w:rPr>
        <w:rFonts w:ascii="Courier New" w:hAnsi="Courier New" w:cs="Courier New" w:hint="default"/>
      </w:rPr>
    </w:lvl>
    <w:lvl w:ilvl="2" w:tplc="04020005" w:tentative="1">
      <w:start w:val="1"/>
      <w:numFmt w:val="bullet"/>
      <w:lvlText w:val=""/>
      <w:lvlJc w:val="left"/>
      <w:pPr>
        <w:tabs>
          <w:tab w:val="num" w:pos="2221"/>
        </w:tabs>
        <w:ind w:left="2221" w:hanging="360"/>
      </w:pPr>
      <w:rPr>
        <w:rFonts w:ascii="Wingdings" w:hAnsi="Wingdings" w:hint="default"/>
      </w:rPr>
    </w:lvl>
    <w:lvl w:ilvl="3" w:tplc="04020001" w:tentative="1">
      <w:start w:val="1"/>
      <w:numFmt w:val="bullet"/>
      <w:lvlText w:val=""/>
      <w:lvlJc w:val="left"/>
      <w:pPr>
        <w:tabs>
          <w:tab w:val="num" w:pos="2941"/>
        </w:tabs>
        <w:ind w:left="2941" w:hanging="360"/>
      </w:pPr>
      <w:rPr>
        <w:rFonts w:ascii="Symbol" w:hAnsi="Symbol" w:hint="default"/>
      </w:rPr>
    </w:lvl>
    <w:lvl w:ilvl="4" w:tplc="04020003" w:tentative="1">
      <w:start w:val="1"/>
      <w:numFmt w:val="bullet"/>
      <w:lvlText w:val="o"/>
      <w:lvlJc w:val="left"/>
      <w:pPr>
        <w:tabs>
          <w:tab w:val="num" w:pos="3661"/>
        </w:tabs>
        <w:ind w:left="3661" w:hanging="360"/>
      </w:pPr>
      <w:rPr>
        <w:rFonts w:ascii="Courier New" w:hAnsi="Courier New" w:cs="Courier New" w:hint="default"/>
      </w:rPr>
    </w:lvl>
    <w:lvl w:ilvl="5" w:tplc="04020005" w:tentative="1">
      <w:start w:val="1"/>
      <w:numFmt w:val="bullet"/>
      <w:lvlText w:val=""/>
      <w:lvlJc w:val="left"/>
      <w:pPr>
        <w:tabs>
          <w:tab w:val="num" w:pos="4381"/>
        </w:tabs>
        <w:ind w:left="4381" w:hanging="360"/>
      </w:pPr>
      <w:rPr>
        <w:rFonts w:ascii="Wingdings" w:hAnsi="Wingdings" w:hint="default"/>
      </w:rPr>
    </w:lvl>
    <w:lvl w:ilvl="6" w:tplc="04020001" w:tentative="1">
      <w:start w:val="1"/>
      <w:numFmt w:val="bullet"/>
      <w:lvlText w:val=""/>
      <w:lvlJc w:val="left"/>
      <w:pPr>
        <w:tabs>
          <w:tab w:val="num" w:pos="5101"/>
        </w:tabs>
        <w:ind w:left="5101" w:hanging="360"/>
      </w:pPr>
      <w:rPr>
        <w:rFonts w:ascii="Symbol" w:hAnsi="Symbol" w:hint="default"/>
      </w:rPr>
    </w:lvl>
    <w:lvl w:ilvl="7" w:tplc="04020003" w:tentative="1">
      <w:start w:val="1"/>
      <w:numFmt w:val="bullet"/>
      <w:lvlText w:val="o"/>
      <w:lvlJc w:val="left"/>
      <w:pPr>
        <w:tabs>
          <w:tab w:val="num" w:pos="5821"/>
        </w:tabs>
        <w:ind w:left="5821" w:hanging="360"/>
      </w:pPr>
      <w:rPr>
        <w:rFonts w:ascii="Courier New" w:hAnsi="Courier New" w:cs="Courier New" w:hint="default"/>
      </w:rPr>
    </w:lvl>
    <w:lvl w:ilvl="8" w:tplc="04020005" w:tentative="1">
      <w:start w:val="1"/>
      <w:numFmt w:val="bullet"/>
      <w:lvlText w:val=""/>
      <w:lvlJc w:val="left"/>
      <w:pPr>
        <w:tabs>
          <w:tab w:val="num" w:pos="6541"/>
        </w:tabs>
        <w:ind w:left="6541" w:hanging="360"/>
      </w:pPr>
      <w:rPr>
        <w:rFonts w:ascii="Wingdings" w:hAnsi="Wingdings" w:hint="default"/>
      </w:rPr>
    </w:lvl>
  </w:abstractNum>
  <w:abstractNum w:abstractNumId="22">
    <w:nsid w:val="74AC3224"/>
    <w:multiLevelType w:val="hybridMultilevel"/>
    <w:tmpl w:val="E1CCE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EC5F9C"/>
    <w:multiLevelType w:val="hybridMultilevel"/>
    <w:tmpl w:val="5E5A222E"/>
    <w:lvl w:ilvl="0" w:tplc="652E0BF6">
      <w:start w:val="1"/>
      <w:numFmt w:val="decimal"/>
      <w:lvlText w:val="%1."/>
      <w:lvlJc w:val="left"/>
      <w:pPr>
        <w:tabs>
          <w:tab w:val="num" w:pos="1776"/>
        </w:tabs>
        <w:ind w:left="17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8AF1C5B"/>
    <w:multiLevelType w:val="hybridMultilevel"/>
    <w:tmpl w:val="F0BAC50A"/>
    <w:lvl w:ilvl="0" w:tplc="5E38F880">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8B34C1B"/>
    <w:multiLevelType w:val="multilevel"/>
    <w:tmpl w:val="7F042FB8"/>
    <w:lvl w:ilvl="0">
      <w:start w:val="1"/>
      <w:numFmt w:val="bullet"/>
      <w:lvlText w:val=""/>
      <w:lvlJc w:val="left"/>
      <w:pPr>
        <w:tabs>
          <w:tab w:val="num" w:pos="420"/>
        </w:tabs>
        <w:ind w:left="42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6">
    <w:nsid w:val="790E5016"/>
    <w:multiLevelType w:val="hybridMultilevel"/>
    <w:tmpl w:val="3370DE4A"/>
    <w:lvl w:ilvl="0" w:tplc="C2C6BCC6">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nsid w:val="7A6F461B"/>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1"/>
  </w:num>
  <w:num w:numId="3">
    <w:abstractNumId w:val="14"/>
  </w:num>
  <w:num w:numId="4">
    <w:abstractNumId w:val="4"/>
  </w:num>
  <w:num w:numId="5">
    <w:abstractNumId w:val="22"/>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6"/>
  </w:num>
  <w:num w:numId="12">
    <w:abstractNumId w:val="8"/>
  </w:num>
  <w:num w:numId="13">
    <w:abstractNumId w:val="3"/>
  </w:num>
  <w:num w:numId="14">
    <w:abstractNumId w:val="7"/>
  </w:num>
  <w:num w:numId="15">
    <w:abstractNumId w:val="9"/>
  </w:num>
  <w:num w:numId="16">
    <w:abstractNumId w:val="6"/>
  </w:num>
  <w:num w:numId="17">
    <w:abstractNumId w:val="18"/>
  </w:num>
  <w:num w:numId="18">
    <w:abstractNumId w:val="24"/>
  </w:num>
  <w:num w:numId="19">
    <w:abstractNumId w:val="13"/>
  </w:num>
  <w:num w:numId="20">
    <w:abstractNumId w:val="19"/>
  </w:num>
  <w:num w:numId="21">
    <w:abstractNumId w:val="5"/>
  </w:num>
  <w:num w:numId="22">
    <w:abstractNumId w:val="21"/>
  </w:num>
  <w:num w:numId="23">
    <w:abstractNumId w:val="1"/>
  </w:num>
  <w:num w:numId="24">
    <w:abstractNumId w:val="23"/>
  </w:num>
  <w:num w:numId="25">
    <w:abstractNumId w:val="0"/>
  </w:num>
  <w:num w:numId="26">
    <w:abstractNumId w:val="16"/>
  </w:num>
  <w:num w:numId="27">
    <w:abstractNumId w:val="2"/>
  </w:num>
  <w:num w:numId="28">
    <w:abstractNumId w:val="15"/>
  </w:num>
  <w:num w:numId="29">
    <w:abstractNumId w:val="25"/>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32"/>
  <w:characterSpacingControl w:val="doNotCompress"/>
  <w:footnotePr>
    <w:footnote w:id="-1"/>
    <w:footnote w:id="0"/>
  </w:footnotePr>
  <w:endnotePr>
    <w:endnote w:id="-1"/>
    <w:endnote w:id="0"/>
  </w:endnotePr>
  <w:compat>
    <w:compatSetting w:name="compatibilityMode" w:uri="http://schemas.microsoft.com/office/word" w:val="12"/>
  </w:compat>
  <w:rsids>
    <w:rsidRoot w:val="00044B04"/>
    <w:rsid w:val="00000F34"/>
    <w:rsid w:val="000069F2"/>
    <w:rsid w:val="00010B52"/>
    <w:rsid w:val="00010F82"/>
    <w:rsid w:val="000233C9"/>
    <w:rsid w:val="000278EC"/>
    <w:rsid w:val="00037976"/>
    <w:rsid w:val="000429B6"/>
    <w:rsid w:val="00044B04"/>
    <w:rsid w:val="00045320"/>
    <w:rsid w:val="000521B2"/>
    <w:rsid w:val="00052B7A"/>
    <w:rsid w:val="00067257"/>
    <w:rsid w:val="0007171F"/>
    <w:rsid w:val="000766A2"/>
    <w:rsid w:val="00090148"/>
    <w:rsid w:val="000958FD"/>
    <w:rsid w:val="000A1750"/>
    <w:rsid w:val="000A25AF"/>
    <w:rsid w:val="000A4BFE"/>
    <w:rsid w:val="000B3D5B"/>
    <w:rsid w:val="000C14E0"/>
    <w:rsid w:val="000C44BD"/>
    <w:rsid w:val="000C6BC3"/>
    <w:rsid w:val="000E1C9F"/>
    <w:rsid w:val="000F13F4"/>
    <w:rsid w:val="000F68E3"/>
    <w:rsid w:val="00114FEA"/>
    <w:rsid w:val="00137B12"/>
    <w:rsid w:val="001478BA"/>
    <w:rsid w:val="00151E05"/>
    <w:rsid w:val="001630A0"/>
    <w:rsid w:val="00176A87"/>
    <w:rsid w:val="001818C0"/>
    <w:rsid w:val="0018435F"/>
    <w:rsid w:val="0018554B"/>
    <w:rsid w:val="0019291C"/>
    <w:rsid w:val="001A14A5"/>
    <w:rsid w:val="001A2ACB"/>
    <w:rsid w:val="001B4CB6"/>
    <w:rsid w:val="001B63BB"/>
    <w:rsid w:val="001C164E"/>
    <w:rsid w:val="001C7EEB"/>
    <w:rsid w:val="001D2CE7"/>
    <w:rsid w:val="001D4AB7"/>
    <w:rsid w:val="001D6CC5"/>
    <w:rsid w:val="001E43B5"/>
    <w:rsid w:val="001F2069"/>
    <w:rsid w:val="001F7541"/>
    <w:rsid w:val="00202560"/>
    <w:rsid w:val="00210378"/>
    <w:rsid w:val="002206AC"/>
    <w:rsid w:val="00222C67"/>
    <w:rsid w:val="002339A2"/>
    <w:rsid w:val="00234D02"/>
    <w:rsid w:val="00236837"/>
    <w:rsid w:val="00246D27"/>
    <w:rsid w:val="0025514D"/>
    <w:rsid w:val="00271FD6"/>
    <w:rsid w:val="00273914"/>
    <w:rsid w:val="002855E8"/>
    <w:rsid w:val="002A154F"/>
    <w:rsid w:val="002B0708"/>
    <w:rsid w:val="002B360B"/>
    <w:rsid w:val="002B576D"/>
    <w:rsid w:val="002B71F5"/>
    <w:rsid w:val="002D6D7F"/>
    <w:rsid w:val="00304A9C"/>
    <w:rsid w:val="00304E2D"/>
    <w:rsid w:val="00313E0B"/>
    <w:rsid w:val="00314E9D"/>
    <w:rsid w:val="00317C3D"/>
    <w:rsid w:val="00324415"/>
    <w:rsid w:val="00325D08"/>
    <w:rsid w:val="00326928"/>
    <w:rsid w:val="003331A5"/>
    <w:rsid w:val="00347BB9"/>
    <w:rsid w:val="00354663"/>
    <w:rsid w:val="0036192B"/>
    <w:rsid w:val="00363429"/>
    <w:rsid w:val="00366CA0"/>
    <w:rsid w:val="00380715"/>
    <w:rsid w:val="00391769"/>
    <w:rsid w:val="00392D57"/>
    <w:rsid w:val="003B4B4B"/>
    <w:rsid w:val="003C254A"/>
    <w:rsid w:val="003E0021"/>
    <w:rsid w:val="003F0EFB"/>
    <w:rsid w:val="003F257B"/>
    <w:rsid w:val="003F787B"/>
    <w:rsid w:val="004014AA"/>
    <w:rsid w:val="004102D3"/>
    <w:rsid w:val="00412736"/>
    <w:rsid w:val="00412DCE"/>
    <w:rsid w:val="0041555F"/>
    <w:rsid w:val="00417A49"/>
    <w:rsid w:val="0042245D"/>
    <w:rsid w:val="00426752"/>
    <w:rsid w:val="00450FEF"/>
    <w:rsid w:val="00455079"/>
    <w:rsid w:val="00457C0D"/>
    <w:rsid w:val="004704B0"/>
    <w:rsid w:val="00474A03"/>
    <w:rsid w:val="0047732D"/>
    <w:rsid w:val="004B022A"/>
    <w:rsid w:val="004B12F2"/>
    <w:rsid w:val="004B1726"/>
    <w:rsid w:val="004B5BC8"/>
    <w:rsid w:val="004C3AC9"/>
    <w:rsid w:val="004C59CD"/>
    <w:rsid w:val="004D00F4"/>
    <w:rsid w:val="004D4682"/>
    <w:rsid w:val="004D49B7"/>
    <w:rsid w:val="004D55EE"/>
    <w:rsid w:val="004E3AB5"/>
    <w:rsid w:val="004E6356"/>
    <w:rsid w:val="004F22A8"/>
    <w:rsid w:val="004F533B"/>
    <w:rsid w:val="0050367D"/>
    <w:rsid w:val="00522BBE"/>
    <w:rsid w:val="00526150"/>
    <w:rsid w:val="00526C39"/>
    <w:rsid w:val="00527C02"/>
    <w:rsid w:val="00531509"/>
    <w:rsid w:val="00532950"/>
    <w:rsid w:val="0055607F"/>
    <w:rsid w:val="00556435"/>
    <w:rsid w:val="005573C4"/>
    <w:rsid w:val="005718AD"/>
    <w:rsid w:val="005722EE"/>
    <w:rsid w:val="00572D8C"/>
    <w:rsid w:val="005777F2"/>
    <w:rsid w:val="00597DA7"/>
    <w:rsid w:val="005B379A"/>
    <w:rsid w:val="005D08F8"/>
    <w:rsid w:val="005D55B2"/>
    <w:rsid w:val="005E56BE"/>
    <w:rsid w:val="005F0AF3"/>
    <w:rsid w:val="005F3139"/>
    <w:rsid w:val="005F3842"/>
    <w:rsid w:val="00610784"/>
    <w:rsid w:val="00612D9A"/>
    <w:rsid w:val="00621AA0"/>
    <w:rsid w:val="00633785"/>
    <w:rsid w:val="0063500F"/>
    <w:rsid w:val="00636200"/>
    <w:rsid w:val="006424F3"/>
    <w:rsid w:val="006460BF"/>
    <w:rsid w:val="0065187E"/>
    <w:rsid w:val="00656E09"/>
    <w:rsid w:val="00677507"/>
    <w:rsid w:val="00691ED7"/>
    <w:rsid w:val="00693A9A"/>
    <w:rsid w:val="00694C38"/>
    <w:rsid w:val="00695493"/>
    <w:rsid w:val="006970AF"/>
    <w:rsid w:val="006A1BEA"/>
    <w:rsid w:val="006A2E41"/>
    <w:rsid w:val="006B02B3"/>
    <w:rsid w:val="006B1634"/>
    <w:rsid w:val="006C0214"/>
    <w:rsid w:val="006C64E6"/>
    <w:rsid w:val="006D00D1"/>
    <w:rsid w:val="006D2E9D"/>
    <w:rsid w:val="006D39FF"/>
    <w:rsid w:val="006F1629"/>
    <w:rsid w:val="00701575"/>
    <w:rsid w:val="007016CC"/>
    <w:rsid w:val="00706AD9"/>
    <w:rsid w:val="00712BF6"/>
    <w:rsid w:val="00715329"/>
    <w:rsid w:val="007169D2"/>
    <w:rsid w:val="0072333B"/>
    <w:rsid w:val="007266A2"/>
    <w:rsid w:val="00753211"/>
    <w:rsid w:val="007661D2"/>
    <w:rsid w:val="007750CD"/>
    <w:rsid w:val="00785DE5"/>
    <w:rsid w:val="007A0D74"/>
    <w:rsid w:val="007A72CF"/>
    <w:rsid w:val="007C6115"/>
    <w:rsid w:val="007E6806"/>
    <w:rsid w:val="00800B9D"/>
    <w:rsid w:val="00807950"/>
    <w:rsid w:val="00814E66"/>
    <w:rsid w:val="00816164"/>
    <w:rsid w:val="00822BCF"/>
    <w:rsid w:val="008263F3"/>
    <w:rsid w:val="00831EC4"/>
    <w:rsid w:val="008379DE"/>
    <w:rsid w:val="00850D00"/>
    <w:rsid w:val="008552A6"/>
    <w:rsid w:val="00860731"/>
    <w:rsid w:val="008A0D29"/>
    <w:rsid w:val="008A3C59"/>
    <w:rsid w:val="008B6453"/>
    <w:rsid w:val="008C4B8E"/>
    <w:rsid w:val="008C504B"/>
    <w:rsid w:val="008C5F2C"/>
    <w:rsid w:val="008F38B6"/>
    <w:rsid w:val="008F5028"/>
    <w:rsid w:val="008F6A87"/>
    <w:rsid w:val="0090253E"/>
    <w:rsid w:val="009106CC"/>
    <w:rsid w:val="00911795"/>
    <w:rsid w:val="00912D8E"/>
    <w:rsid w:val="00920441"/>
    <w:rsid w:val="009251EB"/>
    <w:rsid w:val="009421A3"/>
    <w:rsid w:val="0094341B"/>
    <w:rsid w:val="00947855"/>
    <w:rsid w:val="00951354"/>
    <w:rsid w:val="0096222E"/>
    <w:rsid w:val="00965717"/>
    <w:rsid w:val="009757B4"/>
    <w:rsid w:val="009843DA"/>
    <w:rsid w:val="009933D0"/>
    <w:rsid w:val="0099592B"/>
    <w:rsid w:val="0099792C"/>
    <w:rsid w:val="009A0F3B"/>
    <w:rsid w:val="009A249A"/>
    <w:rsid w:val="009A308B"/>
    <w:rsid w:val="009A3505"/>
    <w:rsid w:val="009B560A"/>
    <w:rsid w:val="009D69B8"/>
    <w:rsid w:val="009F1E1D"/>
    <w:rsid w:val="009F602D"/>
    <w:rsid w:val="00A00BEF"/>
    <w:rsid w:val="00A02774"/>
    <w:rsid w:val="00A056B2"/>
    <w:rsid w:val="00A24153"/>
    <w:rsid w:val="00A36DEE"/>
    <w:rsid w:val="00A40E7A"/>
    <w:rsid w:val="00A44BF1"/>
    <w:rsid w:val="00A46502"/>
    <w:rsid w:val="00A534EB"/>
    <w:rsid w:val="00A80D5E"/>
    <w:rsid w:val="00A90A42"/>
    <w:rsid w:val="00A950D0"/>
    <w:rsid w:val="00A969C2"/>
    <w:rsid w:val="00AA15B2"/>
    <w:rsid w:val="00AA6C9E"/>
    <w:rsid w:val="00AB532D"/>
    <w:rsid w:val="00AC2BB2"/>
    <w:rsid w:val="00AD6383"/>
    <w:rsid w:val="00AE2680"/>
    <w:rsid w:val="00AF2734"/>
    <w:rsid w:val="00B0379F"/>
    <w:rsid w:val="00B07017"/>
    <w:rsid w:val="00B130A3"/>
    <w:rsid w:val="00B168D2"/>
    <w:rsid w:val="00B40FB8"/>
    <w:rsid w:val="00B462C5"/>
    <w:rsid w:val="00B65013"/>
    <w:rsid w:val="00B661A4"/>
    <w:rsid w:val="00B7251E"/>
    <w:rsid w:val="00B831FC"/>
    <w:rsid w:val="00B935DC"/>
    <w:rsid w:val="00BA17DC"/>
    <w:rsid w:val="00BA2F9F"/>
    <w:rsid w:val="00BA6A8A"/>
    <w:rsid w:val="00BB04BA"/>
    <w:rsid w:val="00BB4E04"/>
    <w:rsid w:val="00BC553E"/>
    <w:rsid w:val="00BD5B1F"/>
    <w:rsid w:val="00BE4131"/>
    <w:rsid w:val="00BE46E9"/>
    <w:rsid w:val="00BF38D6"/>
    <w:rsid w:val="00BF67F5"/>
    <w:rsid w:val="00C0453F"/>
    <w:rsid w:val="00C063E8"/>
    <w:rsid w:val="00C078A4"/>
    <w:rsid w:val="00C2336A"/>
    <w:rsid w:val="00C32612"/>
    <w:rsid w:val="00C35327"/>
    <w:rsid w:val="00C5416A"/>
    <w:rsid w:val="00C5744A"/>
    <w:rsid w:val="00C57DA4"/>
    <w:rsid w:val="00CB6611"/>
    <w:rsid w:val="00CC0D2C"/>
    <w:rsid w:val="00CD1D96"/>
    <w:rsid w:val="00CD1ED8"/>
    <w:rsid w:val="00CD3FC7"/>
    <w:rsid w:val="00D02413"/>
    <w:rsid w:val="00D14798"/>
    <w:rsid w:val="00D176A2"/>
    <w:rsid w:val="00D20E14"/>
    <w:rsid w:val="00D43C22"/>
    <w:rsid w:val="00D50E98"/>
    <w:rsid w:val="00D665E2"/>
    <w:rsid w:val="00D75AF6"/>
    <w:rsid w:val="00D84F21"/>
    <w:rsid w:val="00D92518"/>
    <w:rsid w:val="00DA6681"/>
    <w:rsid w:val="00DB27EA"/>
    <w:rsid w:val="00DB4EB1"/>
    <w:rsid w:val="00DB6ED2"/>
    <w:rsid w:val="00DC59AD"/>
    <w:rsid w:val="00DD4A15"/>
    <w:rsid w:val="00DE35F6"/>
    <w:rsid w:val="00DF2487"/>
    <w:rsid w:val="00E0238C"/>
    <w:rsid w:val="00E02959"/>
    <w:rsid w:val="00E076D4"/>
    <w:rsid w:val="00E345DF"/>
    <w:rsid w:val="00E35C8D"/>
    <w:rsid w:val="00E440C7"/>
    <w:rsid w:val="00E44453"/>
    <w:rsid w:val="00E677EF"/>
    <w:rsid w:val="00E74D8A"/>
    <w:rsid w:val="00E7760F"/>
    <w:rsid w:val="00E81AD4"/>
    <w:rsid w:val="00E82B9E"/>
    <w:rsid w:val="00E97A4D"/>
    <w:rsid w:val="00E97D3D"/>
    <w:rsid w:val="00E97F28"/>
    <w:rsid w:val="00EA4E17"/>
    <w:rsid w:val="00EB5969"/>
    <w:rsid w:val="00EC2E80"/>
    <w:rsid w:val="00EC518E"/>
    <w:rsid w:val="00EC7DE1"/>
    <w:rsid w:val="00EE2A96"/>
    <w:rsid w:val="00EE4384"/>
    <w:rsid w:val="00EF196E"/>
    <w:rsid w:val="00F02CE4"/>
    <w:rsid w:val="00F03AAF"/>
    <w:rsid w:val="00F1197C"/>
    <w:rsid w:val="00F137AF"/>
    <w:rsid w:val="00F15416"/>
    <w:rsid w:val="00F16EEC"/>
    <w:rsid w:val="00F37B78"/>
    <w:rsid w:val="00F71D98"/>
    <w:rsid w:val="00F849EF"/>
    <w:rsid w:val="00F90BC4"/>
    <w:rsid w:val="00FB6D19"/>
    <w:rsid w:val="00FB7AA6"/>
    <w:rsid w:val="00FD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79F"/>
    <w:rPr>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7DA7"/>
    <w:pPr>
      <w:widowControl w:val="0"/>
      <w:autoSpaceDE w:val="0"/>
      <w:autoSpaceDN w:val="0"/>
      <w:adjustRightInd w:val="0"/>
      <w:jc w:val="both"/>
    </w:pPr>
    <w:rPr>
      <w:sz w:val="28"/>
      <w:szCs w:val="20"/>
      <w:lang w:eastAsia="en-US"/>
    </w:rPr>
  </w:style>
  <w:style w:type="paragraph" w:styleId="BodyTextIndent2">
    <w:name w:val="Body Text Indent 2"/>
    <w:basedOn w:val="Normal"/>
    <w:rsid w:val="00597DA7"/>
    <w:pPr>
      <w:widowControl w:val="0"/>
      <w:autoSpaceDE w:val="0"/>
      <w:autoSpaceDN w:val="0"/>
      <w:adjustRightInd w:val="0"/>
      <w:spacing w:before="260"/>
      <w:ind w:firstLine="560"/>
      <w:jc w:val="both"/>
    </w:pPr>
    <w:rPr>
      <w:sz w:val="28"/>
      <w:szCs w:val="20"/>
      <w:lang w:eastAsia="en-US"/>
    </w:rPr>
  </w:style>
  <w:style w:type="table" w:styleId="TableGrid">
    <w:name w:val="Table Grid"/>
    <w:basedOn w:val="TableNormal"/>
    <w:rsid w:val="001D4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12736"/>
    <w:rPr>
      <w:rFonts w:ascii="Tahoma" w:hAnsi="Tahoma" w:cs="Tahoma"/>
      <w:sz w:val="16"/>
      <w:szCs w:val="16"/>
    </w:rPr>
  </w:style>
  <w:style w:type="character" w:customStyle="1" w:styleId="BalloonTextChar">
    <w:name w:val="Balloon Text Char"/>
    <w:basedOn w:val="DefaultParagraphFont"/>
    <w:link w:val="BalloonText"/>
    <w:rsid w:val="00412736"/>
    <w:rPr>
      <w:rFonts w:ascii="Tahoma" w:hAnsi="Tahoma" w:cs="Tahoma"/>
      <w:sz w:val="16"/>
      <w:szCs w:val="16"/>
      <w:lang w:val="bg-BG" w:eastAsia="bg-BG"/>
    </w:rPr>
  </w:style>
  <w:style w:type="paragraph" w:styleId="Header">
    <w:name w:val="header"/>
    <w:basedOn w:val="Normal"/>
    <w:link w:val="HeaderChar"/>
    <w:rsid w:val="00412736"/>
    <w:pPr>
      <w:tabs>
        <w:tab w:val="center" w:pos="4703"/>
        <w:tab w:val="right" w:pos="9406"/>
      </w:tabs>
    </w:pPr>
  </w:style>
  <w:style w:type="character" w:customStyle="1" w:styleId="HeaderChar">
    <w:name w:val="Header Char"/>
    <w:basedOn w:val="DefaultParagraphFont"/>
    <w:link w:val="Header"/>
    <w:rsid w:val="00412736"/>
    <w:rPr>
      <w:sz w:val="24"/>
      <w:szCs w:val="24"/>
      <w:lang w:val="bg-BG" w:eastAsia="bg-BG"/>
    </w:rPr>
  </w:style>
  <w:style w:type="paragraph" w:styleId="Footer">
    <w:name w:val="footer"/>
    <w:basedOn w:val="Normal"/>
    <w:link w:val="FooterChar"/>
    <w:uiPriority w:val="99"/>
    <w:rsid w:val="00412736"/>
    <w:pPr>
      <w:tabs>
        <w:tab w:val="center" w:pos="4703"/>
        <w:tab w:val="right" w:pos="9406"/>
      </w:tabs>
    </w:pPr>
  </w:style>
  <w:style w:type="character" w:customStyle="1" w:styleId="FooterChar">
    <w:name w:val="Footer Char"/>
    <w:basedOn w:val="DefaultParagraphFont"/>
    <w:link w:val="Footer"/>
    <w:uiPriority w:val="99"/>
    <w:rsid w:val="00412736"/>
    <w:rPr>
      <w:sz w:val="24"/>
      <w:szCs w:val="24"/>
      <w:lang w:val="bg-BG" w:eastAsia="bg-BG"/>
    </w:rPr>
  </w:style>
  <w:style w:type="character" w:styleId="Emphasis">
    <w:name w:val="Emphasis"/>
    <w:basedOn w:val="DefaultParagraphFont"/>
    <w:qFormat/>
    <w:rsid w:val="00E776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72867">
      <w:bodyDiv w:val="1"/>
      <w:marLeft w:val="0"/>
      <w:marRight w:val="0"/>
      <w:marTop w:val="0"/>
      <w:marBottom w:val="0"/>
      <w:divBdr>
        <w:top w:val="none" w:sz="0" w:space="0" w:color="auto"/>
        <w:left w:val="none" w:sz="0" w:space="0" w:color="auto"/>
        <w:bottom w:val="none" w:sz="0" w:space="0" w:color="auto"/>
        <w:right w:val="none" w:sz="0" w:space="0" w:color="auto"/>
      </w:divBdr>
    </w:div>
    <w:div w:id="203353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4948</Words>
  <Characters>28208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Н А Р Ъ Ч Н И К</vt:lpstr>
    </vt:vector>
  </TitlesOfParts>
  <Company>- ETH0 -</Company>
  <LinksUpToDate>false</LinksUpToDate>
  <CharactersWithSpaces>33090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 А Р Ъ Ч Н И К</dc:title>
  <dc:creator>Silvia</dc:creator>
  <cp:lastModifiedBy>lenovo</cp:lastModifiedBy>
  <cp:revision>2</cp:revision>
  <cp:lastPrinted>2013-09-04T08:57:00Z</cp:lastPrinted>
  <dcterms:created xsi:type="dcterms:W3CDTF">2017-03-23T09:27:00Z</dcterms:created>
  <dcterms:modified xsi:type="dcterms:W3CDTF">2017-03-23T09:27:00Z</dcterms:modified>
</cp:coreProperties>
</file>